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A0F751" w14:textId="41226741" w:rsidR="00D60354" w:rsidRDefault="00D60354" w:rsidP="00D60354">
      <w:pPr>
        <w:pStyle w:val="Title"/>
      </w:pPr>
      <w:r>
        <w:rPr>
          <w:sz w:val="44"/>
          <w:szCs w:val="44"/>
        </w:rPr>
        <w:t>Digitizing Tempe High School Attendance Zones</w:t>
      </w:r>
    </w:p>
    <w:p w14:paraId="5A3C980B" w14:textId="77777777" w:rsidR="00D60354" w:rsidRDefault="00D60354" w:rsidP="00D60354">
      <w:pPr>
        <w:pStyle w:val="Heading1"/>
      </w:pPr>
      <w:r w:rsidRPr="00032441">
        <w:t xml:space="preserve">Overview </w:t>
      </w:r>
    </w:p>
    <w:p w14:paraId="32C75346" w14:textId="6D244A29" w:rsidR="006A156C" w:rsidRDefault="00025E23" w:rsidP="00025E23">
      <w:r>
        <w:t xml:space="preserve">This unit covers creating and editing vector data and attribute tables. In this lab module you will </w:t>
      </w:r>
      <w:proofErr w:type="spellStart"/>
      <w:r>
        <w:t>georeference</w:t>
      </w:r>
      <w:proofErr w:type="spellEnd"/>
      <w:r>
        <w:t xml:space="preserve"> JPG maps of high school attendance zone boundaries (AZBs) in Tempe, AZ and digitize the boundaries. In </w:t>
      </w:r>
      <w:r w:rsidR="004C6A66">
        <w:t xml:space="preserve">Tempe, and </w:t>
      </w:r>
      <w:r>
        <w:t xml:space="preserve">many </w:t>
      </w:r>
      <w:r w:rsidR="004C6A66">
        <w:t xml:space="preserve">other </w:t>
      </w:r>
      <w:r>
        <w:t xml:space="preserve">parts of the country, </w:t>
      </w:r>
      <w:r w:rsidR="004C6A66">
        <w:t xml:space="preserve">students are assigned to schools based on residence in an AZB. Unfortunately, there is no national database of these boundaries and often the information is maintained by individual school districts. The </w:t>
      </w:r>
      <w:hyperlink r:id="rId5" w:history="1">
        <w:r w:rsidR="004C6A66" w:rsidRPr="004C78A8">
          <w:rPr>
            <w:rStyle w:val="Hyperlink"/>
          </w:rPr>
          <w:t>Longitudinal School Attendance Boundary Study (LSABS)</w:t>
        </w:r>
      </w:hyperlink>
      <w:r w:rsidR="004C6A66">
        <w:t xml:space="preserve"> has collected raw boundary data from hundreds of school districts across the country and is currently working to digitize these data</w:t>
      </w:r>
      <w:r w:rsidR="005731A4">
        <w:t xml:space="preserve">. In this lab you will be contributing to LSABS efforts to create and publish a longitudinal database of AZBs to aid researchers, </w:t>
      </w:r>
      <w:r w:rsidR="002245CB">
        <w:t>practition</w:t>
      </w:r>
      <w:r w:rsidR="00E72E4C">
        <w:t>ers</w:t>
      </w:r>
      <w:r w:rsidR="007A10F1">
        <w:t>,</w:t>
      </w:r>
      <w:r w:rsidR="00E72E4C">
        <w:t xml:space="preserve"> and advocates for educational equity.</w:t>
      </w:r>
      <w:r w:rsidR="005731A4">
        <w:t xml:space="preserve"> </w:t>
      </w:r>
      <w:r w:rsidR="007A10F1">
        <w:t xml:space="preserve"> Key tech</w:t>
      </w:r>
      <w:r w:rsidR="00774150">
        <w:t xml:space="preserve">niques from this lab include </w:t>
      </w:r>
      <w:proofErr w:type="spellStart"/>
      <w:r w:rsidR="00EB0306">
        <w:t>rubbersheeting</w:t>
      </w:r>
      <w:proofErr w:type="spellEnd"/>
      <w:r w:rsidR="00EB0306">
        <w:t xml:space="preserve"> images of maps,</w:t>
      </w:r>
      <w:r w:rsidR="00CB6447">
        <w:t xml:space="preserve"> creating new</w:t>
      </w:r>
      <w:r w:rsidR="00F7216A">
        <w:t xml:space="preserve"> features, and editing existing ones.</w:t>
      </w:r>
      <w:r w:rsidR="00EB0306">
        <w:t xml:space="preserve"> </w:t>
      </w:r>
    </w:p>
    <w:p w14:paraId="0361A33D" w14:textId="20F062BB" w:rsidR="00F7216A" w:rsidRDefault="00E77A7F" w:rsidP="00E77A7F">
      <w:pPr>
        <w:pStyle w:val="Heading1"/>
      </w:pPr>
      <w:r>
        <w:t>Getting Started</w:t>
      </w:r>
    </w:p>
    <w:p w14:paraId="41086218" w14:textId="5F7F7E70" w:rsidR="00EF5D68" w:rsidRDefault="00CF3838" w:rsidP="008C6908">
      <w:pPr>
        <w:rPr>
          <w:b/>
          <w:bCs/>
          <w:i/>
          <w:iCs/>
        </w:rPr>
      </w:pPr>
      <w:r w:rsidRPr="008C6908">
        <w:rPr>
          <w:b/>
          <w:bCs/>
          <w:i/>
          <w:iCs/>
        </w:rPr>
        <w:t xml:space="preserve">Task: </w:t>
      </w:r>
      <w:r w:rsidR="00A71545" w:rsidRPr="008C6908">
        <w:rPr>
          <w:b/>
          <w:bCs/>
          <w:i/>
          <w:iCs/>
        </w:rPr>
        <w:t>Load data</w:t>
      </w:r>
    </w:p>
    <w:p w14:paraId="6FABDE23" w14:textId="48886218" w:rsidR="008C6908" w:rsidRDefault="000F7F66" w:rsidP="008C6908">
      <w:pPr>
        <w:pStyle w:val="ListParagraph"/>
        <w:numPr>
          <w:ilvl w:val="0"/>
          <w:numId w:val="2"/>
        </w:numPr>
      </w:pPr>
      <w:r>
        <w:t>Open a new ArcGIS Pro project and add</w:t>
      </w:r>
      <w:r w:rsidR="00B466D4">
        <w:t xml:space="preserve"> </w:t>
      </w:r>
      <w:r w:rsidR="00714E28">
        <w:t>the Tempe_HS2010 shapefil</w:t>
      </w:r>
      <w:r w:rsidR="002A76E4">
        <w:t>e to your map.</w:t>
      </w:r>
    </w:p>
    <w:p w14:paraId="33280691" w14:textId="0FCD4347" w:rsidR="00697BB9" w:rsidRDefault="00697BB9" w:rsidP="008C6908">
      <w:pPr>
        <w:pStyle w:val="ListParagraph"/>
        <w:numPr>
          <w:ilvl w:val="0"/>
          <w:numId w:val="2"/>
        </w:numPr>
      </w:pPr>
      <w:r>
        <w:t xml:space="preserve">Right-click </w:t>
      </w:r>
      <w:r w:rsidR="0044407C">
        <w:t>on</w:t>
      </w:r>
      <w:r w:rsidR="00DF0624">
        <w:t xml:space="preserve"> your map in the </w:t>
      </w:r>
      <w:r w:rsidR="00DF0624">
        <w:rPr>
          <w:b/>
          <w:bCs/>
        </w:rPr>
        <w:t xml:space="preserve">Contents </w:t>
      </w:r>
      <w:r w:rsidR="00DF0624">
        <w:t xml:space="preserve">panel to access </w:t>
      </w:r>
      <w:r w:rsidR="005A202F">
        <w:t xml:space="preserve">the </w:t>
      </w:r>
      <w:r w:rsidR="005A202F">
        <w:rPr>
          <w:b/>
          <w:bCs/>
        </w:rPr>
        <w:t>Map Properties</w:t>
      </w:r>
      <w:r w:rsidR="005A202F">
        <w:t xml:space="preserve"> dialog box and click the </w:t>
      </w:r>
      <w:r w:rsidR="005A202F">
        <w:rPr>
          <w:b/>
          <w:bCs/>
        </w:rPr>
        <w:t xml:space="preserve">Coordinate Systems </w:t>
      </w:r>
      <w:r w:rsidR="0014209E">
        <w:t xml:space="preserve">tab. Make sure </w:t>
      </w:r>
      <w:r w:rsidR="00F52C1C">
        <w:t xml:space="preserve">your </w:t>
      </w:r>
      <w:r w:rsidR="004D5352">
        <w:t xml:space="preserve">coordinate system listed under Current XY is “NAD 1983 (2011) </w:t>
      </w:r>
      <w:proofErr w:type="spellStart"/>
      <w:r w:rsidR="004D5352">
        <w:t>StatePlane</w:t>
      </w:r>
      <w:proofErr w:type="spellEnd"/>
      <w:r w:rsidR="0093645C">
        <w:t xml:space="preserve"> Arizona Central FIPS 0202 (Meters).” If not, change to this projection by searching under Projected Coordinate System -&gt;</w:t>
      </w:r>
      <w:r w:rsidR="00646F25">
        <w:t xml:space="preserve"> State Plane -&gt; NAD 1983 (2011) </w:t>
      </w:r>
      <w:r w:rsidR="004362C3">
        <w:t>(Meters)</w:t>
      </w:r>
      <w:r w:rsidR="00376EB9">
        <w:t>.</w:t>
      </w:r>
    </w:p>
    <w:p w14:paraId="509AB529" w14:textId="2701C469" w:rsidR="00376EB9" w:rsidRDefault="009A5AE1" w:rsidP="008C6908">
      <w:pPr>
        <w:pStyle w:val="ListParagraph"/>
        <w:numPr>
          <w:ilvl w:val="0"/>
          <w:numId w:val="2"/>
        </w:numPr>
      </w:pPr>
      <w:r>
        <w:t>Increase</w:t>
      </w:r>
      <w:r w:rsidR="00376EB9">
        <w:t xml:space="preserve"> the transparency of </w:t>
      </w:r>
      <w:r>
        <w:t xml:space="preserve">the Tempe_HS2010 layer </w:t>
      </w:r>
      <w:r w:rsidR="00586E71">
        <w:t xml:space="preserve">by </w:t>
      </w:r>
      <w:r w:rsidR="002656AA">
        <w:t xml:space="preserve">selecting the layer, navigating </w:t>
      </w:r>
      <w:r w:rsidR="00BC2F12">
        <w:t xml:space="preserve">to the </w:t>
      </w:r>
      <w:r w:rsidR="00BC2F12" w:rsidRPr="00BC2F12">
        <w:rPr>
          <w:b/>
          <w:bCs/>
        </w:rPr>
        <w:t>Appearance</w:t>
      </w:r>
      <w:r w:rsidR="00BC2F12">
        <w:t xml:space="preserve"> </w:t>
      </w:r>
      <w:proofErr w:type="gramStart"/>
      <w:r w:rsidR="00BC2F12">
        <w:t>tab</w:t>
      </w:r>
      <w:proofErr w:type="gramEnd"/>
      <w:r w:rsidR="00BC2F12">
        <w:t xml:space="preserve"> and increasing the transparency to around </w:t>
      </w:r>
      <w:r w:rsidR="0075153D">
        <w:t>30%.</w:t>
      </w:r>
    </w:p>
    <w:p w14:paraId="09D8BF7F" w14:textId="197C4F08" w:rsidR="00ED7AF7" w:rsidRDefault="00ED7AF7" w:rsidP="00790184">
      <w:pPr>
        <w:jc w:val="center"/>
      </w:pPr>
      <w:r w:rsidRPr="00ED7AF7">
        <w:rPr>
          <w:noProof/>
        </w:rPr>
        <w:drawing>
          <wp:inline distT="0" distB="0" distL="0" distR="0" wp14:anchorId="7C857DE8" wp14:editId="47A82ABC">
            <wp:extent cx="4219575" cy="1097373"/>
            <wp:effectExtent l="0" t="0" r="0" b="762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6"/>
                    <a:stretch>
                      <a:fillRect/>
                    </a:stretch>
                  </pic:blipFill>
                  <pic:spPr>
                    <a:xfrm>
                      <a:off x="0" y="0"/>
                      <a:ext cx="4232661" cy="1100776"/>
                    </a:xfrm>
                    <a:prstGeom prst="rect">
                      <a:avLst/>
                    </a:prstGeom>
                  </pic:spPr>
                </pic:pic>
              </a:graphicData>
            </a:graphic>
          </wp:inline>
        </w:drawing>
      </w:r>
    </w:p>
    <w:p w14:paraId="2F7EAE39" w14:textId="19752235" w:rsidR="00790184" w:rsidRDefault="00790184" w:rsidP="00790184">
      <w:pPr>
        <w:pStyle w:val="Heading1"/>
      </w:pPr>
      <w:r>
        <w:t xml:space="preserve">Georeferencing the 2019-20 </w:t>
      </w:r>
      <w:r w:rsidR="00AE2984">
        <w:t>High School AZB Map</w:t>
      </w:r>
    </w:p>
    <w:p w14:paraId="3DAE1A01" w14:textId="08D36E81" w:rsidR="00AE2984" w:rsidRDefault="00AD7F68" w:rsidP="00AE2984">
      <w:pPr>
        <w:rPr>
          <w:b/>
          <w:bCs/>
          <w:i/>
          <w:iCs/>
        </w:rPr>
      </w:pPr>
      <w:r>
        <w:rPr>
          <w:b/>
          <w:bCs/>
          <w:i/>
          <w:iCs/>
        </w:rPr>
        <w:t>Task:</w:t>
      </w:r>
      <w:r w:rsidR="00CC067C">
        <w:rPr>
          <w:b/>
          <w:bCs/>
          <w:i/>
          <w:iCs/>
        </w:rPr>
        <w:t xml:space="preserve"> Add </w:t>
      </w:r>
      <w:r w:rsidR="00735AEF">
        <w:rPr>
          <w:b/>
          <w:bCs/>
          <w:i/>
          <w:iCs/>
        </w:rPr>
        <w:t>HighSchool_2019_20.jpg</w:t>
      </w:r>
    </w:p>
    <w:p w14:paraId="39FFAB99" w14:textId="16DD5431" w:rsidR="001C029D" w:rsidRDefault="009C1022" w:rsidP="009C1022">
      <w:pPr>
        <w:pStyle w:val="ListParagraph"/>
        <w:numPr>
          <w:ilvl w:val="0"/>
          <w:numId w:val="3"/>
        </w:numPr>
      </w:pPr>
      <w:r>
        <w:t>You will notice that once you</w:t>
      </w:r>
      <w:r w:rsidR="00A144E5">
        <w:t xml:space="preserve"> add this image to your map it will </w:t>
      </w:r>
      <w:r w:rsidR="002C0D75">
        <w:t xml:space="preserve">show up in your </w:t>
      </w:r>
      <w:r w:rsidR="00EB0CBE">
        <w:rPr>
          <w:b/>
          <w:bCs/>
        </w:rPr>
        <w:t xml:space="preserve">Contents </w:t>
      </w:r>
      <w:r w:rsidR="00EB0CBE">
        <w:t xml:space="preserve">panel </w:t>
      </w:r>
      <w:r w:rsidR="002C0D75">
        <w:t>but not</w:t>
      </w:r>
      <w:r w:rsidR="00EB0CBE">
        <w:t xml:space="preserve"> necessarily in your map extent</w:t>
      </w:r>
      <w:r w:rsidR="0046028C">
        <w:t xml:space="preserve">. Additionally, the following warning will have appeared in </w:t>
      </w:r>
      <w:r w:rsidR="001C029D">
        <w:t xml:space="preserve">the </w:t>
      </w:r>
      <w:r w:rsidR="003E158E">
        <w:t>right-hand</w:t>
      </w:r>
      <w:r w:rsidR="001C029D">
        <w:t xml:space="preserve"> corner of your screen</w:t>
      </w:r>
      <w:r w:rsidR="003E158E">
        <w:t>:</w:t>
      </w:r>
    </w:p>
    <w:p w14:paraId="3242EDEE" w14:textId="43F39AAA" w:rsidR="00735AEF" w:rsidRDefault="005A7E07" w:rsidP="003E158E">
      <w:pPr>
        <w:pStyle w:val="ListParagraph"/>
        <w:jc w:val="center"/>
      </w:pPr>
      <w:r w:rsidRPr="005A7E07">
        <w:rPr>
          <w:noProof/>
        </w:rPr>
        <w:drawing>
          <wp:inline distT="0" distB="0" distL="0" distR="0" wp14:anchorId="1EC7C2B8" wp14:editId="7085CBC8">
            <wp:extent cx="2896004" cy="933580"/>
            <wp:effectExtent l="0" t="0" r="0" b="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7"/>
                    <a:stretch>
                      <a:fillRect/>
                    </a:stretch>
                  </pic:blipFill>
                  <pic:spPr>
                    <a:xfrm>
                      <a:off x="0" y="0"/>
                      <a:ext cx="2896004" cy="933580"/>
                    </a:xfrm>
                    <a:prstGeom prst="rect">
                      <a:avLst/>
                    </a:prstGeom>
                  </pic:spPr>
                </pic:pic>
              </a:graphicData>
            </a:graphic>
          </wp:inline>
        </w:drawing>
      </w:r>
    </w:p>
    <w:p w14:paraId="084E7C30" w14:textId="77777777" w:rsidR="00104355" w:rsidRDefault="005E078D" w:rsidP="003E158E">
      <w:pPr>
        <w:pStyle w:val="ListParagraph"/>
        <w:numPr>
          <w:ilvl w:val="0"/>
          <w:numId w:val="3"/>
        </w:numPr>
      </w:pPr>
      <w:r>
        <w:t xml:space="preserve">This warning is appearing because </w:t>
      </w:r>
      <w:r w:rsidR="003C3D22">
        <w:t xml:space="preserve">we added a raster layer </w:t>
      </w:r>
      <w:r w:rsidR="00F27177">
        <w:t>that has no spatial reference information</w:t>
      </w:r>
      <w:r w:rsidR="005C466E">
        <w:t xml:space="preserve"> and so ArcGIS doesn’t know where to plot the data</w:t>
      </w:r>
      <w:r w:rsidR="00F27177">
        <w:t>.</w:t>
      </w:r>
      <w:r w:rsidR="002054D0">
        <w:t xml:space="preserve"> If </w:t>
      </w:r>
      <w:r w:rsidR="000C1336">
        <w:t>you</w:t>
      </w:r>
      <w:r w:rsidR="002054D0">
        <w:t xml:space="preserve"> right-click on the </w:t>
      </w:r>
      <w:r w:rsidR="002054D0">
        <w:lastRenderedPageBreak/>
        <w:t>HighSchool_2019_20</w:t>
      </w:r>
      <w:r w:rsidR="00E37E9F">
        <w:t xml:space="preserve"> layer in the </w:t>
      </w:r>
      <w:r w:rsidR="00E37E9F">
        <w:rPr>
          <w:b/>
          <w:bCs/>
        </w:rPr>
        <w:t>Contents</w:t>
      </w:r>
      <w:r w:rsidR="00E37E9F">
        <w:t xml:space="preserve"> panel and </w:t>
      </w:r>
      <w:r w:rsidR="00523E69">
        <w:t xml:space="preserve">select </w:t>
      </w:r>
      <w:r w:rsidR="00523E69">
        <w:rPr>
          <w:b/>
          <w:bCs/>
        </w:rPr>
        <w:t xml:space="preserve">Zoom </w:t>
      </w:r>
      <w:proofErr w:type="gramStart"/>
      <w:r w:rsidR="0046463B">
        <w:rPr>
          <w:b/>
          <w:bCs/>
        </w:rPr>
        <w:t>T</w:t>
      </w:r>
      <w:r w:rsidR="00523E69">
        <w:rPr>
          <w:b/>
          <w:bCs/>
        </w:rPr>
        <w:t>o</w:t>
      </w:r>
      <w:proofErr w:type="gramEnd"/>
      <w:r w:rsidR="00523E69">
        <w:rPr>
          <w:b/>
          <w:bCs/>
        </w:rPr>
        <w:t xml:space="preserve"> Layer</w:t>
      </w:r>
      <w:r w:rsidR="0046463B">
        <w:t xml:space="preserve">, </w:t>
      </w:r>
      <w:r w:rsidR="001227D8">
        <w:t xml:space="preserve">you will notice that the </w:t>
      </w:r>
      <w:r w:rsidR="00655608">
        <w:t xml:space="preserve">boundary </w:t>
      </w:r>
      <w:r w:rsidR="001227D8">
        <w:t>map is</w:t>
      </w:r>
      <w:r w:rsidR="00655608">
        <w:t xml:space="preserve"> being plotted somewhere completely nonsensical</w:t>
      </w:r>
      <w:r w:rsidR="00B82804">
        <w:t xml:space="preserve"> like the middle of an ocean. Georeferencing is the process of providing </w:t>
      </w:r>
      <w:r w:rsidR="00ED55AA">
        <w:t>spatial reference information</w:t>
      </w:r>
      <w:r w:rsidR="00104355">
        <w:t xml:space="preserve"> to raster data so that it can be viewed and analyzed like other geospatial data. </w:t>
      </w:r>
    </w:p>
    <w:p w14:paraId="738154CE" w14:textId="77E84BF8" w:rsidR="003E158E" w:rsidRDefault="00557AB2" w:rsidP="00104355">
      <w:pPr>
        <w:rPr>
          <w:b/>
          <w:bCs/>
          <w:i/>
          <w:iCs/>
        </w:rPr>
      </w:pPr>
      <w:r>
        <w:rPr>
          <w:b/>
          <w:bCs/>
          <w:i/>
          <w:iCs/>
        </w:rPr>
        <w:t>Task:</w:t>
      </w:r>
      <w:r w:rsidR="0042260D">
        <w:t xml:space="preserve"> </w:t>
      </w:r>
      <w:r w:rsidR="0042260D">
        <w:rPr>
          <w:b/>
          <w:bCs/>
          <w:i/>
          <w:iCs/>
        </w:rPr>
        <w:t xml:space="preserve">Fit </w:t>
      </w:r>
      <w:r w:rsidR="007A7E3F">
        <w:rPr>
          <w:b/>
          <w:bCs/>
          <w:i/>
          <w:iCs/>
        </w:rPr>
        <w:t>HighSchool_2019_20 to extent of Temp_HS2010</w:t>
      </w:r>
    </w:p>
    <w:p w14:paraId="25B75D02" w14:textId="77DB6198" w:rsidR="0089176A" w:rsidRDefault="007F4E94" w:rsidP="007F4E94">
      <w:pPr>
        <w:pStyle w:val="ListParagraph"/>
        <w:numPr>
          <w:ilvl w:val="0"/>
          <w:numId w:val="3"/>
        </w:numPr>
      </w:pPr>
      <w:r>
        <w:t xml:space="preserve">Right-click on </w:t>
      </w:r>
      <w:r w:rsidR="001E5907">
        <w:t>Tempe_HS2010</w:t>
      </w:r>
      <w:r w:rsidR="004E45A2">
        <w:t xml:space="preserve"> and select </w:t>
      </w:r>
      <w:r w:rsidR="004E45A2">
        <w:rPr>
          <w:b/>
          <w:bCs/>
        </w:rPr>
        <w:t xml:space="preserve">Zoom </w:t>
      </w:r>
      <w:proofErr w:type="gramStart"/>
      <w:r w:rsidR="004E45A2">
        <w:rPr>
          <w:b/>
          <w:bCs/>
        </w:rPr>
        <w:t>To</w:t>
      </w:r>
      <w:proofErr w:type="gramEnd"/>
      <w:r w:rsidR="004E45A2">
        <w:rPr>
          <w:b/>
          <w:bCs/>
        </w:rPr>
        <w:t xml:space="preserve"> Layer</w:t>
      </w:r>
      <w:r w:rsidR="00E16CE6">
        <w:t>.</w:t>
      </w:r>
    </w:p>
    <w:p w14:paraId="363BFD74" w14:textId="2BA4A669" w:rsidR="00E16CE6" w:rsidRDefault="00E16CE6" w:rsidP="007F4E94">
      <w:pPr>
        <w:pStyle w:val="ListParagraph"/>
        <w:numPr>
          <w:ilvl w:val="0"/>
          <w:numId w:val="3"/>
        </w:numPr>
      </w:pPr>
      <w:r>
        <w:t>Select HighSchool_2019_20</w:t>
      </w:r>
      <w:r w:rsidR="006871FC">
        <w:t xml:space="preserve"> and then go to the </w:t>
      </w:r>
      <w:r w:rsidR="00245961">
        <w:rPr>
          <w:b/>
          <w:bCs/>
        </w:rPr>
        <w:t xml:space="preserve">Imagery </w:t>
      </w:r>
      <w:r w:rsidR="00245961">
        <w:t xml:space="preserve">tab </w:t>
      </w:r>
      <w:r w:rsidR="006301B7">
        <w:t xml:space="preserve">and click </w:t>
      </w:r>
      <w:proofErr w:type="spellStart"/>
      <w:r w:rsidR="006301B7">
        <w:rPr>
          <w:b/>
          <w:bCs/>
        </w:rPr>
        <w:t>Georeference</w:t>
      </w:r>
      <w:proofErr w:type="spellEnd"/>
      <w:r w:rsidR="00B44FE7">
        <w:rPr>
          <w:b/>
          <w:bCs/>
        </w:rPr>
        <w:t xml:space="preserve"> </w:t>
      </w:r>
      <w:r w:rsidR="00B44FE7">
        <w:t>to turn on georeferencing.</w:t>
      </w:r>
      <w:r w:rsidR="00CB12A4">
        <w:t xml:space="preserve"> </w:t>
      </w:r>
      <w:r w:rsidR="00713DAE">
        <w:t xml:space="preserve">Then, click </w:t>
      </w:r>
      <w:r w:rsidR="00713DAE">
        <w:rPr>
          <w:b/>
          <w:bCs/>
        </w:rPr>
        <w:t xml:space="preserve">Fit to Display </w:t>
      </w:r>
      <w:r w:rsidR="00713DAE">
        <w:t xml:space="preserve">to </w:t>
      </w:r>
      <w:r w:rsidR="00F93430">
        <w:t>fit the high school JPG to the current map extent.</w:t>
      </w:r>
    </w:p>
    <w:p w14:paraId="6690E721" w14:textId="68ADC94D" w:rsidR="00F93430" w:rsidRDefault="00F93430" w:rsidP="00F93430">
      <w:r w:rsidRPr="00F93430">
        <w:rPr>
          <w:noProof/>
        </w:rPr>
        <w:drawing>
          <wp:inline distT="0" distB="0" distL="0" distR="0" wp14:anchorId="76D9F774" wp14:editId="0470710E">
            <wp:extent cx="5943600" cy="1047115"/>
            <wp:effectExtent l="0" t="0" r="0" b="635"/>
            <wp:docPr id="3" name="Picture 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mpany name&#10;&#10;Description automatically generated"/>
                    <pic:cNvPicPr/>
                  </pic:nvPicPr>
                  <pic:blipFill>
                    <a:blip r:embed="rId8"/>
                    <a:stretch>
                      <a:fillRect/>
                    </a:stretch>
                  </pic:blipFill>
                  <pic:spPr>
                    <a:xfrm>
                      <a:off x="0" y="0"/>
                      <a:ext cx="5943600" cy="1047115"/>
                    </a:xfrm>
                    <a:prstGeom prst="rect">
                      <a:avLst/>
                    </a:prstGeom>
                  </pic:spPr>
                </pic:pic>
              </a:graphicData>
            </a:graphic>
          </wp:inline>
        </w:drawing>
      </w:r>
    </w:p>
    <w:p w14:paraId="6E10770C" w14:textId="64577CA3" w:rsidR="00F93430" w:rsidRDefault="00176E68" w:rsidP="006842F2">
      <w:pPr>
        <w:pStyle w:val="ListParagraph"/>
        <w:numPr>
          <w:ilvl w:val="0"/>
          <w:numId w:val="4"/>
        </w:numPr>
      </w:pPr>
      <w:r>
        <w:t xml:space="preserve">Increase </w:t>
      </w:r>
      <w:r w:rsidR="00FB5AAD">
        <w:t>the transparency of the high school raster</w:t>
      </w:r>
      <w:r w:rsidR="008305A0">
        <w:t xml:space="preserve"> to roughly 50% under the </w:t>
      </w:r>
      <w:r w:rsidR="008305A0">
        <w:rPr>
          <w:b/>
          <w:bCs/>
        </w:rPr>
        <w:t xml:space="preserve">Appearance </w:t>
      </w:r>
      <w:r w:rsidR="008305A0">
        <w:t>tab</w:t>
      </w:r>
      <w:r w:rsidR="00F4626B">
        <w:t xml:space="preserve"> and, if necessary, </w:t>
      </w:r>
      <w:r w:rsidR="00C00E3B">
        <w:t>rearrange the layers so that it is on top</w:t>
      </w:r>
      <w:r w:rsidR="008305A0">
        <w:t>.</w:t>
      </w:r>
    </w:p>
    <w:p w14:paraId="0B556BC9" w14:textId="62F7550B" w:rsidR="00C00E3B" w:rsidRDefault="00651387" w:rsidP="00C00E3B">
      <w:r>
        <w:rPr>
          <w:b/>
          <w:bCs/>
          <w:i/>
          <w:iCs/>
        </w:rPr>
        <w:t xml:space="preserve">Task: </w:t>
      </w:r>
      <w:r w:rsidR="00A2550C">
        <w:rPr>
          <w:b/>
          <w:bCs/>
          <w:i/>
          <w:iCs/>
        </w:rPr>
        <w:t>Align the HighSchool_2019_20</w:t>
      </w:r>
      <w:r w:rsidR="00A860D3">
        <w:rPr>
          <w:b/>
          <w:bCs/>
          <w:i/>
          <w:iCs/>
        </w:rPr>
        <w:t xml:space="preserve"> raster with control points</w:t>
      </w:r>
    </w:p>
    <w:p w14:paraId="19A717B4" w14:textId="09F66C11" w:rsidR="00397C07" w:rsidRDefault="00A860D3" w:rsidP="00397C07">
      <w:pPr>
        <w:pStyle w:val="ListParagraph"/>
        <w:numPr>
          <w:ilvl w:val="0"/>
          <w:numId w:val="4"/>
        </w:numPr>
      </w:pPr>
      <w:proofErr w:type="gramStart"/>
      <w:r>
        <w:t>In order to</w:t>
      </w:r>
      <w:proofErr w:type="gramEnd"/>
      <w:r>
        <w:t xml:space="preserve"> provide spatial reference </w:t>
      </w:r>
      <w:r w:rsidR="00D23945">
        <w:t xml:space="preserve">to the raster, we need to match points on the raster with points on the underlying </w:t>
      </w:r>
      <w:r w:rsidR="000D4D2A">
        <w:t xml:space="preserve">topographic </w:t>
      </w:r>
      <w:proofErr w:type="spellStart"/>
      <w:r w:rsidR="000D4D2A">
        <w:t>basemap</w:t>
      </w:r>
      <w:proofErr w:type="spellEnd"/>
      <w:r w:rsidR="000D4D2A">
        <w:t xml:space="preserve"> which </w:t>
      </w:r>
      <w:r w:rsidR="00BC578B">
        <w:t>has geographic coordinates.</w:t>
      </w:r>
      <w:r w:rsidR="00E8323A">
        <w:t xml:space="preserve"> Street intersections make good control points</w:t>
      </w:r>
      <w:r w:rsidR="007C2A88">
        <w:t xml:space="preserve"> as they are often labeled and not as likely to change</w:t>
      </w:r>
      <w:r w:rsidR="005C23EE">
        <w:t xml:space="preserve">. Avoid using water bodies </w:t>
      </w:r>
      <w:r w:rsidR="00230959">
        <w:t>as your control points</w:t>
      </w:r>
      <w:r w:rsidR="00295A7B">
        <w:t>,</w:t>
      </w:r>
      <w:r w:rsidR="009548F5">
        <w:t xml:space="preserve"> particularly when digitizing historical maps</w:t>
      </w:r>
      <w:r w:rsidR="00295A7B">
        <w:t>,</w:t>
      </w:r>
      <w:r w:rsidR="009548F5">
        <w:t xml:space="preserve"> </w:t>
      </w:r>
      <w:r w:rsidR="00E014B6">
        <w:t xml:space="preserve">as they can change </w:t>
      </w:r>
      <w:r w:rsidR="00295A7B">
        <w:t>frequently.</w:t>
      </w:r>
    </w:p>
    <w:p w14:paraId="4D9C6CE4" w14:textId="4BD74886" w:rsidR="004C3171" w:rsidRDefault="004C3171" w:rsidP="00397C07">
      <w:pPr>
        <w:pStyle w:val="ListParagraph"/>
        <w:numPr>
          <w:ilvl w:val="0"/>
          <w:numId w:val="4"/>
        </w:numPr>
      </w:pPr>
      <w:r>
        <w:t xml:space="preserve">Our first control point will be at the intersection of </w:t>
      </w:r>
      <w:r w:rsidR="00D74908">
        <w:t>McClintock and Rio Salado Pkwy</w:t>
      </w:r>
      <w:r w:rsidR="004E6927">
        <w:t xml:space="preserve"> in the right-hand corner of the map</w:t>
      </w:r>
      <w:r w:rsidR="00E250EE">
        <w:t xml:space="preserve">. Click </w:t>
      </w:r>
      <w:r w:rsidR="00E250EE">
        <w:rPr>
          <w:b/>
          <w:bCs/>
        </w:rPr>
        <w:t>Add Control Points</w:t>
      </w:r>
      <w:r w:rsidR="004E6927">
        <w:t xml:space="preserve"> and click first on </w:t>
      </w:r>
      <w:r w:rsidR="00951B6C">
        <w:t xml:space="preserve">the intersection in the HighSchool_2019_20 map and then on the intersection </w:t>
      </w:r>
      <w:r w:rsidR="00A70B22">
        <w:t xml:space="preserve">where it appears on the </w:t>
      </w:r>
      <w:proofErr w:type="spellStart"/>
      <w:r w:rsidR="00A70B22">
        <w:t>basemap</w:t>
      </w:r>
      <w:proofErr w:type="spellEnd"/>
      <w:r w:rsidR="00A70B22">
        <w:t>.</w:t>
      </w:r>
      <w:r w:rsidR="009E244D">
        <w:t xml:space="preserve">  You might find it helpful to toggle off </w:t>
      </w:r>
      <w:r w:rsidR="00AD788E">
        <w:t>the Tempe_HS2010 layer.</w:t>
      </w:r>
    </w:p>
    <w:p w14:paraId="1D0623B5" w14:textId="7FD09CE7" w:rsidR="001207A3" w:rsidRDefault="001207A3" w:rsidP="001207A3">
      <w:pPr>
        <w:pStyle w:val="ListParagraph"/>
        <w:numPr>
          <w:ilvl w:val="0"/>
          <w:numId w:val="4"/>
        </w:numPr>
      </w:pPr>
      <w:r>
        <w:t xml:space="preserve">HINT: If you run up against the edge of the map view and you are not finished </w:t>
      </w:r>
      <w:r>
        <w:t>placing</w:t>
      </w:r>
      <w:r>
        <w:t xml:space="preserve"> the </w:t>
      </w:r>
      <w:r>
        <w:t>second point</w:t>
      </w:r>
      <w:r>
        <w:t xml:space="preserve">, you can click the mouse wheel and drag to pan without </w:t>
      </w:r>
      <w:r>
        <w:t>exiting the tool</w:t>
      </w:r>
      <w:r>
        <w:t xml:space="preserve">. If you are using a trackpad, hold C instead of the mouse wheel to pan. This same method can be used to pan when </w:t>
      </w:r>
      <w:r>
        <w:t>sketching polygons in the digitization</w:t>
      </w:r>
      <w:r>
        <w:t xml:space="preserve"> process</w:t>
      </w:r>
      <w:r>
        <w:t xml:space="preserve"> in the next section</w:t>
      </w:r>
      <w:r>
        <w:t>.</w:t>
      </w:r>
    </w:p>
    <w:p w14:paraId="06BB6D55" w14:textId="64D0D582" w:rsidR="00AB3BE0" w:rsidRDefault="00AF6540" w:rsidP="007B5658">
      <w:pPr>
        <w:jc w:val="center"/>
      </w:pPr>
      <w:r w:rsidRPr="00AF6540">
        <w:rPr>
          <w:noProof/>
        </w:rPr>
        <w:drawing>
          <wp:inline distT="0" distB="0" distL="0" distR="0" wp14:anchorId="694BFBDF" wp14:editId="1D42DB58">
            <wp:extent cx="3623802" cy="1786348"/>
            <wp:effectExtent l="0" t="0" r="0" b="4445"/>
            <wp:docPr id="5"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pic:nvPicPr>
                  <pic:blipFill>
                    <a:blip r:embed="rId9"/>
                    <a:stretch>
                      <a:fillRect/>
                    </a:stretch>
                  </pic:blipFill>
                  <pic:spPr>
                    <a:xfrm>
                      <a:off x="0" y="0"/>
                      <a:ext cx="3627036" cy="1787942"/>
                    </a:xfrm>
                    <a:prstGeom prst="rect">
                      <a:avLst/>
                    </a:prstGeom>
                  </pic:spPr>
                </pic:pic>
              </a:graphicData>
            </a:graphic>
          </wp:inline>
        </w:drawing>
      </w:r>
      <w:r w:rsidRPr="00AF6540">
        <w:t xml:space="preserve"> </w:t>
      </w:r>
    </w:p>
    <w:p w14:paraId="1277193C" w14:textId="6B53B05C" w:rsidR="001207A3" w:rsidRDefault="00A93B55" w:rsidP="001207A3">
      <w:pPr>
        <w:pStyle w:val="ListParagraph"/>
        <w:numPr>
          <w:ilvl w:val="0"/>
          <w:numId w:val="5"/>
        </w:numPr>
      </w:pPr>
      <w:r>
        <w:lastRenderedPageBreak/>
        <w:t>You will notice that the map</w:t>
      </w:r>
      <w:r w:rsidR="00436196">
        <w:t xml:space="preserve"> adjusted to align with the point you just placed. Our second point</w:t>
      </w:r>
      <w:r w:rsidR="003C013C">
        <w:t xml:space="preserve"> will be at the intersection of </w:t>
      </w:r>
      <w:r w:rsidR="00B96BBB">
        <w:t xml:space="preserve">McClintock and Chandler. It is helpful to start </w:t>
      </w:r>
      <w:r w:rsidR="00882F47">
        <w:t xml:space="preserve">georeferencing by placing control points close to the corners of the image. </w:t>
      </w:r>
    </w:p>
    <w:p w14:paraId="0BA07AA5" w14:textId="5C1C5B49" w:rsidR="00846B98" w:rsidRDefault="00846B98" w:rsidP="0005757D">
      <w:pPr>
        <w:pStyle w:val="ListParagraph"/>
        <w:numPr>
          <w:ilvl w:val="0"/>
          <w:numId w:val="5"/>
        </w:numPr>
      </w:pPr>
      <w:r>
        <w:t xml:space="preserve">Place your </w:t>
      </w:r>
      <w:r w:rsidR="00BD5377">
        <w:t>third control point at the intersection of 32</w:t>
      </w:r>
      <w:r w:rsidR="00BD5377" w:rsidRPr="00BD5377">
        <w:rPr>
          <w:vertAlign w:val="superscript"/>
        </w:rPr>
        <w:t>nd</w:t>
      </w:r>
      <w:r w:rsidR="00BD5377">
        <w:t xml:space="preserve"> St and Liberty Lane. You will begin to see some warping of the raster image. This is to be expected </w:t>
      </w:r>
      <w:r w:rsidR="00914901">
        <w:t>as the map we are georeferencing was not drawn to scale.</w:t>
      </w:r>
      <w:r w:rsidR="00287323">
        <w:t xml:space="preserve"> Continue to place points until you have ten control points. Try and distribute your points </w:t>
      </w:r>
      <w:r w:rsidR="00070695">
        <w:t>as evenly as possible at street intersections across the map.</w:t>
      </w:r>
      <w:r w:rsidR="009A68B5">
        <w:t xml:space="preserve"> If you incorrectly</w:t>
      </w:r>
      <w:r w:rsidR="00164CD1">
        <w:t xml:space="preserve"> place a </w:t>
      </w:r>
      <w:proofErr w:type="gramStart"/>
      <w:r w:rsidR="00164CD1">
        <w:t>point</w:t>
      </w:r>
      <w:proofErr w:type="gramEnd"/>
      <w:r w:rsidR="00164CD1">
        <w:t xml:space="preserve"> you can edit it by selecting it and dragging to move or </w:t>
      </w:r>
      <w:r w:rsidR="001831BA">
        <w:t>you can delete it.</w:t>
      </w:r>
    </w:p>
    <w:p w14:paraId="46E6EF3D" w14:textId="7333E4BE" w:rsidR="001831BA" w:rsidRDefault="001831BA" w:rsidP="001831BA">
      <w:pPr>
        <w:jc w:val="center"/>
      </w:pPr>
      <w:r w:rsidRPr="001831BA">
        <w:rPr>
          <w:noProof/>
        </w:rPr>
        <w:drawing>
          <wp:inline distT="0" distB="0" distL="0" distR="0" wp14:anchorId="631AFF9C" wp14:editId="1DCCDF63">
            <wp:extent cx="2286319" cy="114316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0"/>
                    <a:stretch>
                      <a:fillRect/>
                    </a:stretch>
                  </pic:blipFill>
                  <pic:spPr>
                    <a:xfrm>
                      <a:off x="0" y="0"/>
                      <a:ext cx="2286319" cy="1143160"/>
                    </a:xfrm>
                    <a:prstGeom prst="rect">
                      <a:avLst/>
                    </a:prstGeom>
                  </pic:spPr>
                </pic:pic>
              </a:graphicData>
            </a:graphic>
          </wp:inline>
        </w:drawing>
      </w:r>
    </w:p>
    <w:p w14:paraId="1BA4333F" w14:textId="003D9AEE" w:rsidR="006D3709" w:rsidRDefault="00FE4A70" w:rsidP="006D3709">
      <w:pPr>
        <w:pStyle w:val="ListParagraph"/>
        <w:numPr>
          <w:ilvl w:val="0"/>
          <w:numId w:val="6"/>
        </w:numPr>
      </w:pPr>
      <w:r>
        <w:t xml:space="preserve">After adding </w:t>
      </w:r>
      <w:r w:rsidR="006D3709">
        <w:t>ten control points, you might notice that some of the points look something like this:</w:t>
      </w:r>
    </w:p>
    <w:p w14:paraId="28DB4FED" w14:textId="3CDC8220" w:rsidR="00FE4A70" w:rsidRDefault="006D3709" w:rsidP="006D3709">
      <w:pPr>
        <w:jc w:val="center"/>
      </w:pPr>
      <w:r w:rsidRPr="006D3709">
        <w:rPr>
          <w:noProof/>
        </w:rPr>
        <w:drawing>
          <wp:inline distT="0" distB="0" distL="0" distR="0" wp14:anchorId="6ADCC37F" wp14:editId="360426C8">
            <wp:extent cx="2305050" cy="2558184"/>
            <wp:effectExtent l="0" t="0" r="0" b="0"/>
            <wp:docPr id="7" name="Picture 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diagram&#10;&#10;Description automatically generated"/>
                    <pic:cNvPicPr/>
                  </pic:nvPicPr>
                  <pic:blipFill>
                    <a:blip r:embed="rId11"/>
                    <a:stretch>
                      <a:fillRect/>
                    </a:stretch>
                  </pic:blipFill>
                  <pic:spPr>
                    <a:xfrm>
                      <a:off x="0" y="0"/>
                      <a:ext cx="2311029" cy="2564820"/>
                    </a:xfrm>
                    <a:prstGeom prst="rect">
                      <a:avLst/>
                    </a:prstGeom>
                  </pic:spPr>
                </pic:pic>
              </a:graphicData>
            </a:graphic>
          </wp:inline>
        </w:drawing>
      </w:r>
    </w:p>
    <w:p w14:paraId="7278DEF0" w14:textId="154A513E" w:rsidR="006D3709" w:rsidRDefault="57696A53" w:rsidP="006D3709">
      <w:pPr>
        <w:pStyle w:val="ListParagraph"/>
        <w:numPr>
          <w:ilvl w:val="0"/>
          <w:numId w:val="6"/>
        </w:numPr>
      </w:pPr>
      <w:r>
        <w:t xml:space="preserve">These lines are occurring because of the default </w:t>
      </w:r>
      <w:hyperlink r:id="rId12">
        <w:r w:rsidRPr="57696A53">
          <w:rPr>
            <w:rStyle w:val="Hyperlink"/>
          </w:rPr>
          <w:t>affine</w:t>
        </w:r>
      </w:hyperlink>
      <w:r>
        <w:t xml:space="preserve"> transformation ArcGIS Pro uses. Transformations are used to transform the points you’ve been selecting from the raster map to the map coordinates you’ve matched them to on the </w:t>
      </w:r>
      <w:proofErr w:type="spellStart"/>
      <w:r>
        <w:t>basemap</w:t>
      </w:r>
      <w:proofErr w:type="spellEnd"/>
      <w:r>
        <w:t xml:space="preserve">. Different transformations have different properties, but we will be using the Spline transformation which ensures local accuracy at each point. This spline transformation is what is known as a </w:t>
      </w:r>
      <w:proofErr w:type="spellStart"/>
      <w:r>
        <w:t>rubbersheeting</w:t>
      </w:r>
      <w:proofErr w:type="spellEnd"/>
      <w:r>
        <w:t xml:space="preserve"> method as it is akin to placing pins and stretching a sheet of rubber.</w:t>
      </w:r>
    </w:p>
    <w:p w14:paraId="6EB86613" w14:textId="3B9A18DC" w:rsidR="00181535" w:rsidRDefault="00181535" w:rsidP="00181535">
      <w:pPr>
        <w:jc w:val="center"/>
      </w:pPr>
      <w:r w:rsidRPr="00181535">
        <w:rPr>
          <w:noProof/>
        </w:rPr>
        <w:lastRenderedPageBreak/>
        <w:drawing>
          <wp:inline distT="0" distB="0" distL="0" distR="0" wp14:anchorId="6BA2DA96" wp14:editId="4C1616A7">
            <wp:extent cx="2181469" cy="3028950"/>
            <wp:effectExtent l="0" t="0" r="9525" b="0"/>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pic:nvPicPr>
                  <pic:blipFill>
                    <a:blip r:embed="rId13"/>
                    <a:stretch>
                      <a:fillRect/>
                    </a:stretch>
                  </pic:blipFill>
                  <pic:spPr>
                    <a:xfrm>
                      <a:off x="0" y="0"/>
                      <a:ext cx="2183770" cy="3032145"/>
                    </a:xfrm>
                    <a:prstGeom prst="rect">
                      <a:avLst/>
                    </a:prstGeom>
                  </pic:spPr>
                </pic:pic>
              </a:graphicData>
            </a:graphic>
          </wp:inline>
        </w:drawing>
      </w:r>
    </w:p>
    <w:p w14:paraId="21B8747C" w14:textId="4CD236FF" w:rsidR="00D90F4D" w:rsidRDefault="00B623E7" w:rsidP="007615FA">
      <w:pPr>
        <w:pStyle w:val="ListParagraph"/>
        <w:numPr>
          <w:ilvl w:val="0"/>
          <w:numId w:val="6"/>
        </w:numPr>
      </w:pPr>
      <w:r>
        <w:t xml:space="preserve">Select the Spline transformation and click apply. You will notice that the </w:t>
      </w:r>
      <w:r w:rsidR="00A8456F">
        <w:t>points you placed are now correct, but there is significantly more warping in areas farther away from points. The more control points you place</w:t>
      </w:r>
      <w:r w:rsidR="00A502D5">
        <w:t xml:space="preserve"> (and the more evenly you distribute them) the more accurate</w:t>
      </w:r>
      <w:r w:rsidR="001F2F3D">
        <w:t xml:space="preserve"> your georeferenced map will be. It won’t be perfect because </w:t>
      </w:r>
      <w:r w:rsidR="00D7500E">
        <w:t>it was not drawn to scale, but continue to place control points until it looks something like this:</w:t>
      </w:r>
    </w:p>
    <w:p w14:paraId="3794ACFA" w14:textId="0FD3211F" w:rsidR="005E150A" w:rsidRDefault="005E150A" w:rsidP="005E150A">
      <w:pPr>
        <w:jc w:val="center"/>
      </w:pPr>
      <w:r w:rsidRPr="005E150A">
        <w:rPr>
          <w:noProof/>
        </w:rPr>
        <w:drawing>
          <wp:inline distT="0" distB="0" distL="0" distR="0" wp14:anchorId="4BC50BAC" wp14:editId="71742598">
            <wp:extent cx="3956342" cy="3869690"/>
            <wp:effectExtent l="0" t="0" r="635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4"/>
                    <a:stretch>
                      <a:fillRect/>
                    </a:stretch>
                  </pic:blipFill>
                  <pic:spPr>
                    <a:xfrm>
                      <a:off x="0" y="0"/>
                      <a:ext cx="3956916" cy="3870251"/>
                    </a:xfrm>
                    <a:prstGeom prst="rect">
                      <a:avLst/>
                    </a:prstGeom>
                  </pic:spPr>
                </pic:pic>
              </a:graphicData>
            </a:graphic>
          </wp:inline>
        </w:drawing>
      </w:r>
    </w:p>
    <w:p w14:paraId="31AA6121" w14:textId="347F3123" w:rsidR="005E150A" w:rsidRDefault="00B27774" w:rsidP="00B27774">
      <w:pPr>
        <w:pStyle w:val="ListParagraph"/>
        <w:numPr>
          <w:ilvl w:val="0"/>
          <w:numId w:val="6"/>
        </w:numPr>
      </w:pPr>
      <w:r>
        <w:lastRenderedPageBreak/>
        <w:t xml:space="preserve">Save your </w:t>
      </w:r>
      <w:r w:rsidR="00007C67">
        <w:t xml:space="preserve">georeferenced raster and export your control points </w:t>
      </w:r>
      <w:r w:rsidR="00567A96">
        <w:t xml:space="preserve">so that you </w:t>
      </w:r>
      <w:proofErr w:type="gramStart"/>
      <w:r w:rsidR="00567A96">
        <w:t>can</w:t>
      </w:r>
      <w:proofErr w:type="gramEnd"/>
      <w:r w:rsidR="00567A96">
        <w:t xml:space="preserve"> read them back in later if you made any mistakes. Exit georeferencing.</w:t>
      </w:r>
    </w:p>
    <w:p w14:paraId="29088DB5" w14:textId="2D8FA6E3" w:rsidR="001207A3" w:rsidRDefault="001207A3" w:rsidP="001207A3">
      <w:pPr>
        <w:pStyle w:val="Heading1"/>
      </w:pPr>
      <w:r>
        <w:t>Introducing Digitizing</w:t>
      </w:r>
    </w:p>
    <w:p w14:paraId="7C96EE60" w14:textId="77777777" w:rsidR="001207A3" w:rsidRDefault="001207A3" w:rsidP="001207A3">
      <w:pPr>
        <w:rPr>
          <w:b/>
          <w:bCs/>
          <w:i/>
          <w:iCs/>
        </w:rPr>
      </w:pPr>
      <w:r>
        <w:rPr>
          <w:b/>
          <w:bCs/>
          <w:i/>
          <w:iCs/>
        </w:rPr>
        <w:t>Task: Turn on Snapping Properties</w:t>
      </w:r>
    </w:p>
    <w:p w14:paraId="4543C18D" w14:textId="77777777" w:rsidR="001207A3" w:rsidRDefault="001207A3" w:rsidP="001207A3">
      <w:pPr>
        <w:pStyle w:val="ListParagraph"/>
        <w:numPr>
          <w:ilvl w:val="0"/>
          <w:numId w:val="6"/>
        </w:numPr>
      </w:pPr>
      <w:r>
        <w:t xml:space="preserve">Click on the </w:t>
      </w:r>
      <w:r>
        <w:rPr>
          <w:b/>
          <w:bCs/>
        </w:rPr>
        <w:t>Edit</w:t>
      </w:r>
      <w:r>
        <w:t xml:space="preserve"> tab and click to turn on Snapping.</w:t>
      </w:r>
    </w:p>
    <w:p w14:paraId="53650E9F" w14:textId="77777777" w:rsidR="001207A3" w:rsidRPr="00536186" w:rsidRDefault="001207A3" w:rsidP="001207A3">
      <w:pPr>
        <w:jc w:val="center"/>
      </w:pPr>
      <w:r w:rsidRPr="0004752F">
        <w:rPr>
          <w:noProof/>
        </w:rPr>
        <w:drawing>
          <wp:inline distT="0" distB="0" distL="0" distR="0" wp14:anchorId="66EEBFC7" wp14:editId="70402336">
            <wp:extent cx="2038635" cy="1267002"/>
            <wp:effectExtent l="0" t="0" r="0" b="9525"/>
            <wp:docPr id="10" name="Picture 10"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 Word&#10;&#10;Description automatically generated"/>
                    <pic:cNvPicPr/>
                  </pic:nvPicPr>
                  <pic:blipFill>
                    <a:blip r:embed="rId15"/>
                    <a:stretch>
                      <a:fillRect/>
                    </a:stretch>
                  </pic:blipFill>
                  <pic:spPr>
                    <a:xfrm>
                      <a:off x="0" y="0"/>
                      <a:ext cx="2038635" cy="1267002"/>
                    </a:xfrm>
                    <a:prstGeom prst="rect">
                      <a:avLst/>
                    </a:prstGeom>
                  </pic:spPr>
                </pic:pic>
              </a:graphicData>
            </a:graphic>
          </wp:inline>
        </w:drawing>
      </w:r>
    </w:p>
    <w:p w14:paraId="0E8CE2EF" w14:textId="0A04FAB4" w:rsidR="001207A3" w:rsidRDefault="001207A3" w:rsidP="001207A3">
      <w:pPr>
        <w:rPr>
          <w:b/>
          <w:bCs/>
          <w:i/>
          <w:iCs/>
        </w:rPr>
      </w:pPr>
      <w:r>
        <w:rPr>
          <w:b/>
          <w:bCs/>
          <w:i/>
          <w:iCs/>
        </w:rPr>
        <w:t>Task: Create a new shapefile</w:t>
      </w:r>
    </w:p>
    <w:p w14:paraId="7C127665" w14:textId="0F6700A7" w:rsidR="001207A3" w:rsidRDefault="001207A3" w:rsidP="001207A3">
      <w:pPr>
        <w:pStyle w:val="ListParagraph"/>
        <w:numPr>
          <w:ilvl w:val="0"/>
          <w:numId w:val="6"/>
        </w:numPr>
      </w:pPr>
      <w:r>
        <w:t xml:space="preserve">We will </w:t>
      </w:r>
      <w:r>
        <w:t>start digitizing by creating a points shapefile of the high school locations</w:t>
      </w:r>
      <w:r>
        <w:t xml:space="preserve">. We are creating a shapefile rather than a feature class because, while they are both ESRI’s proprietary software, shapefiles have better interoperability with open-source GIS software. Within </w:t>
      </w:r>
      <w:r w:rsidRPr="00252282">
        <w:rPr>
          <w:b/>
          <w:bCs/>
        </w:rPr>
        <w:t>Arc Toolbox</w:t>
      </w:r>
      <w:r>
        <w:t xml:space="preserve">, go to </w:t>
      </w:r>
      <w:r w:rsidRPr="00252282">
        <w:rPr>
          <w:b/>
          <w:bCs/>
        </w:rPr>
        <w:t>Data Management Tools</w:t>
      </w:r>
      <w:r>
        <w:t xml:space="preserve"> -&gt; </w:t>
      </w:r>
      <w:r w:rsidRPr="00252282">
        <w:rPr>
          <w:b/>
          <w:bCs/>
        </w:rPr>
        <w:t>Feature Class</w:t>
      </w:r>
      <w:r>
        <w:t xml:space="preserve"> -&gt; </w:t>
      </w:r>
      <w:r w:rsidRPr="00252282">
        <w:rPr>
          <w:b/>
          <w:bCs/>
        </w:rPr>
        <w:t>Create Feature Class</w:t>
      </w:r>
      <w:r>
        <w:t>.</w:t>
      </w:r>
    </w:p>
    <w:p w14:paraId="5ED65B13" w14:textId="48EFECE9" w:rsidR="001207A3" w:rsidRDefault="001207A3" w:rsidP="001207A3">
      <w:pPr>
        <w:pStyle w:val="ListParagraph"/>
        <w:numPr>
          <w:ilvl w:val="0"/>
          <w:numId w:val="6"/>
        </w:numPr>
      </w:pPr>
      <w:r>
        <w:t xml:space="preserve">Under </w:t>
      </w:r>
      <w:r w:rsidRPr="00252282">
        <w:rPr>
          <w:b/>
          <w:bCs/>
        </w:rPr>
        <w:t>Feature Class Location</w:t>
      </w:r>
      <w:r>
        <w:rPr>
          <w:b/>
          <w:bCs/>
        </w:rPr>
        <w:t xml:space="preserve"> </w:t>
      </w:r>
      <w:r>
        <w:t xml:space="preserve">it will automatically fill the project geodatabase. Instead, change this to be a folder on your computer. This will save your new layer as a shapefile rather than feature class. Call your layer </w:t>
      </w:r>
      <w:proofErr w:type="spellStart"/>
      <w:r>
        <w:t>Tempe_</w:t>
      </w:r>
      <w:r>
        <w:t>SchoolsHS</w:t>
      </w:r>
      <w:proofErr w:type="spellEnd"/>
      <w:r>
        <w:t xml:space="preserve">, make sure </w:t>
      </w:r>
      <w:r>
        <w:rPr>
          <w:b/>
          <w:bCs/>
        </w:rPr>
        <w:t>Geometry Type</w:t>
      </w:r>
      <w:r>
        <w:t xml:space="preserve"> is set to </w:t>
      </w:r>
      <w:r>
        <w:t>Point</w:t>
      </w:r>
      <w:r>
        <w:t xml:space="preserve"> and that the coordinate system is the NAD83 Arizona Central projection we selected for the project earlier. Click run in the bottom right corner.</w:t>
      </w:r>
    </w:p>
    <w:p w14:paraId="0AB705B5" w14:textId="09D0CF59" w:rsidR="001207A3" w:rsidRPr="001207A3" w:rsidRDefault="001207A3" w:rsidP="001207A3">
      <w:pPr>
        <w:ind w:left="360"/>
        <w:jc w:val="center"/>
      </w:pPr>
      <w:r w:rsidRPr="001207A3">
        <w:rPr>
          <w:rFonts w:ascii="Arial" w:hAnsi="Arial" w:cs="Arial"/>
          <w:color w:val="000000"/>
          <w:bdr w:val="none" w:sz="0" w:space="0" w:color="auto" w:frame="1"/>
        </w:rPr>
        <w:fldChar w:fldCharType="begin"/>
      </w:r>
      <w:r w:rsidRPr="001207A3">
        <w:rPr>
          <w:rFonts w:ascii="Arial" w:hAnsi="Arial" w:cs="Arial"/>
          <w:color w:val="000000"/>
          <w:bdr w:val="none" w:sz="0" w:space="0" w:color="auto" w:frame="1"/>
        </w:rPr>
        <w:instrText xml:space="preserve"> INCLUDEPICTURE "https://lh4.googleusercontent.com/t3Am4iPe56cw8jYgH1eyJvufP35J9_IteBNM8OF2uoYPzoBZ06lmAI6MIx0fD69y_Gx_zT4uNi5xHizKWpKmLX5mUfi0lhoFR0YXirvM4OaWqo4RY7i1AYwOSDvR_RgDRcsTP6a1=s0" \* MERGEFORMATINET </w:instrText>
      </w:r>
      <w:r w:rsidRPr="001207A3">
        <w:rPr>
          <w:rFonts w:ascii="Arial" w:hAnsi="Arial" w:cs="Arial"/>
          <w:color w:val="000000"/>
          <w:bdr w:val="none" w:sz="0" w:space="0" w:color="auto" w:frame="1"/>
        </w:rPr>
        <w:fldChar w:fldCharType="separate"/>
      </w:r>
      <w:r>
        <w:rPr>
          <w:noProof/>
          <w:bdr w:val="none" w:sz="0" w:space="0" w:color="auto" w:frame="1"/>
        </w:rPr>
        <w:drawing>
          <wp:inline distT="0" distB="0" distL="0" distR="0" wp14:anchorId="2F1D1B8F" wp14:editId="1F6EF84E">
            <wp:extent cx="1994468" cy="2968644"/>
            <wp:effectExtent l="0" t="0" r="0" b="3175"/>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5091" cy="2969571"/>
                    </a:xfrm>
                    <a:prstGeom prst="rect">
                      <a:avLst/>
                    </a:prstGeom>
                    <a:noFill/>
                    <a:ln>
                      <a:noFill/>
                    </a:ln>
                  </pic:spPr>
                </pic:pic>
              </a:graphicData>
            </a:graphic>
          </wp:inline>
        </w:drawing>
      </w:r>
      <w:r w:rsidRPr="001207A3">
        <w:rPr>
          <w:rFonts w:ascii="Arial" w:hAnsi="Arial" w:cs="Arial"/>
          <w:color w:val="000000"/>
          <w:bdr w:val="none" w:sz="0" w:space="0" w:color="auto" w:frame="1"/>
        </w:rPr>
        <w:fldChar w:fldCharType="end"/>
      </w:r>
    </w:p>
    <w:p w14:paraId="08B3CFFC" w14:textId="1723C188" w:rsidR="001207A3" w:rsidRDefault="001207A3" w:rsidP="001207A3">
      <w:pPr>
        <w:ind w:left="360"/>
      </w:pPr>
    </w:p>
    <w:p w14:paraId="37609311" w14:textId="77777777" w:rsidR="001207A3" w:rsidRDefault="001207A3" w:rsidP="001207A3"/>
    <w:p w14:paraId="375C39F4" w14:textId="505B94A6" w:rsidR="001207A3" w:rsidRDefault="001207A3" w:rsidP="001207A3">
      <w:r>
        <w:rPr>
          <w:b/>
          <w:bCs/>
          <w:i/>
          <w:iCs/>
        </w:rPr>
        <w:t>Task: Create new point features</w:t>
      </w:r>
    </w:p>
    <w:p w14:paraId="7D90ADB4" w14:textId="4678B5CB" w:rsidR="001207A3" w:rsidRDefault="001207A3" w:rsidP="001207A3">
      <w:pPr>
        <w:pStyle w:val="ListParagraph"/>
        <w:numPr>
          <w:ilvl w:val="0"/>
          <w:numId w:val="10"/>
        </w:numPr>
      </w:pPr>
      <w:r>
        <w:lastRenderedPageBreak/>
        <w:t xml:space="preserve">While selecting </w:t>
      </w:r>
      <w:proofErr w:type="spellStart"/>
      <w:r>
        <w:t>Tempe_SchoolsHS</w:t>
      </w:r>
      <w:proofErr w:type="spellEnd"/>
      <w:r>
        <w:t xml:space="preserve"> in the </w:t>
      </w:r>
      <w:r>
        <w:rPr>
          <w:b/>
          <w:bCs/>
        </w:rPr>
        <w:t>Contents</w:t>
      </w:r>
      <w:r>
        <w:t xml:space="preserve"> panel, click on the </w:t>
      </w:r>
      <w:r>
        <w:rPr>
          <w:b/>
          <w:bCs/>
        </w:rPr>
        <w:t xml:space="preserve">Edit </w:t>
      </w:r>
      <w:r>
        <w:t xml:space="preserve">tab and next to snapping options click </w:t>
      </w:r>
      <w:r>
        <w:rPr>
          <w:b/>
          <w:bCs/>
        </w:rPr>
        <w:t>Create</w:t>
      </w:r>
      <w:r>
        <w:t xml:space="preserve">. In the right-hand </w:t>
      </w:r>
      <w:r>
        <w:rPr>
          <w:b/>
          <w:bCs/>
        </w:rPr>
        <w:t xml:space="preserve">Create Features </w:t>
      </w:r>
      <w:r>
        <w:t xml:space="preserve">sidebar, select </w:t>
      </w:r>
      <w:proofErr w:type="spellStart"/>
      <w:r>
        <w:t>Tempe_SchoolsHS</w:t>
      </w:r>
      <w:proofErr w:type="spellEnd"/>
      <w:r>
        <w:t xml:space="preserve"> and then select the </w:t>
      </w:r>
      <w:r>
        <w:rPr>
          <w:b/>
          <w:bCs/>
        </w:rPr>
        <w:t xml:space="preserve">Create Point </w:t>
      </w:r>
      <w:r>
        <w:t>icon.</w:t>
      </w:r>
    </w:p>
    <w:p w14:paraId="385C84EC" w14:textId="6AB949AB" w:rsidR="001207A3" w:rsidRPr="001207A3" w:rsidRDefault="001207A3" w:rsidP="001207A3">
      <w:pPr>
        <w:pStyle w:val="ListParagraph"/>
        <w:jc w:val="center"/>
        <w:rPr>
          <w:sz w:val="24"/>
          <w:szCs w:val="24"/>
        </w:rPr>
      </w:pPr>
      <w:r w:rsidRPr="001207A3">
        <w:rPr>
          <w:rFonts w:ascii="Arial" w:hAnsi="Arial" w:cs="Arial"/>
          <w:color w:val="000000"/>
          <w:bdr w:val="none" w:sz="0" w:space="0" w:color="auto" w:frame="1"/>
        </w:rPr>
        <w:fldChar w:fldCharType="begin"/>
      </w:r>
      <w:r w:rsidRPr="001207A3">
        <w:rPr>
          <w:rFonts w:ascii="Arial" w:hAnsi="Arial" w:cs="Arial"/>
          <w:color w:val="000000"/>
          <w:bdr w:val="none" w:sz="0" w:space="0" w:color="auto" w:frame="1"/>
        </w:rPr>
        <w:instrText xml:space="preserve"> INCLUDEPICTURE "https://lh6.googleusercontent.com/yAtyqaLff4E80CCqEXFDvKYDqlrmV0EXq8hlnHkBlii0BohRxBe2scOOG1LFBmFwGLsmnu9qsp4Yd0O_pnBVQX5_jCKBPx6PeEZ4qRdW2hcESkwCPbcBlmT2NZYmePE4tXUkxr2a=s0" \* MERGEFORMATINET </w:instrText>
      </w:r>
      <w:r w:rsidRPr="001207A3">
        <w:rPr>
          <w:rFonts w:ascii="Arial" w:hAnsi="Arial" w:cs="Arial"/>
          <w:color w:val="000000"/>
          <w:bdr w:val="none" w:sz="0" w:space="0" w:color="auto" w:frame="1"/>
        </w:rPr>
        <w:fldChar w:fldCharType="separate"/>
      </w:r>
      <w:r>
        <w:rPr>
          <w:noProof/>
          <w:bdr w:val="none" w:sz="0" w:space="0" w:color="auto" w:frame="1"/>
        </w:rPr>
        <w:drawing>
          <wp:inline distT="0" distB="0" distL="0" distR="0" wp14:anchorId="614C265F" wp14:editId="4168F104">
            <wp:extent cx="561975" cy="6070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607060"/>
                    </a:xfrm>
                    <a:prstGeom prst="rect">
                      <a:avLst/>
                    </a:prstGeom>
                    <a:noFill/>
                    <a:ln>
                      <a:noFill/>
                    </a:ln>
                  </pic:spPr>
                </pic:pic>
              </a:graphicData>
            </a:graphic>
          </wp:inline>
        </w:drawing>
      </w:r>
      <w:r w:rsidRPr="001207A3">
        <w:rPr>
          <w:rFonts w:ascii="Arial" w:hAnsi="Arial" w:cs="Arial"/>
          <w:color w:val="000000"/>
          <w:bdr w:val="none" w:sz="0" w:space="0" w:color="auto" w:frame="1"/>
        </w:rPr>
        <w:fldChar w:fldCharType="end"/>
      </w:r>
    </w:p>
    <w:p w14:paraId="02B3D009" w14:textId="77777777" w:rsidR="001207A3" w:rsidRPr="001207A3" w:rsidRDefault="001207A3" w:rsidP="001207A3">
      <w:pPr>
        <w:pStyle w:val="ListParagraph"/>
        <w:rPr>
          <w:sz w:val="24"/>
          <w:szCs w:val="24"/>
        </w:rPr>
      </w:pPr>
    </w:p>
    <w:p w14:paraId="135A1F86" w14:textId="71F2EC82" w:rsidR="001207A3" w:rsidRDefault="001207A3" w:rsidP="001207A3">
      <w:pPr>
        <w:pStyle w:val="ListParagraph"/>
        <w:numPr>
          <w:ilvl w:val="0"/>
          <w:numId w:val="10"/>
        </w:numPr>
      </w:pPr>
      <w:r>
        <w:t xml:space="preserve">Place a point at the location of Tempe High School. It is marked in the boundary map you georeferenced, but due to warping it may be somewhat offset from its actual location. Refer to the underlying </w:t>
      </w:r>
      <w:proofErr w:type="spellStart"/>
      <w:r>
        <w:t>basemap</w:t>
      </w:r>
      <w:proofErr w:type="spellEnd"/>
      <w:r>
        <w:t xml:space="preserve"> to make sure you are placing it in the correct location.</w:t>
      </w:r>
    </w:p>
    <w:p w14:paraId="3C501043" w14:textId="6E919C16" w:rsidR="001207A3" w:rsidRPr="001207A3" w:rsidRDefault="001207A3" w:rsidP="001207A3">
      <w:pPr>
        <w:ind w:left="360"/>
        <w:jc w:val="center"/>
      </w:pPr>
      <w:r w:rsidRPr="001207A3">
        <w:rPr>
          <w:rFonts w:ascii="Arial" w:hAnsi="Arial" w:cs="Arial"/>
          <w:color w:val="000000"/>
          <w:sz w:val="22"/>
          <w:szCs w:val="22"/>
          <w:bdr w:val="none" w:sz="0" w:space="0" w:color="auto" w:frame="1"/>
        </w:rPr>
        <w:fldChar w:fldCharType="begin"/>
      </w:r>
      <w:r w:rsidRPr="001207A3">
        <w:rPr>
          <w:rFonts w:ascii="Arial" w:hAnsi="Arial" w:cs="Arial"/>
          <w:color w:val="000000"/>
          <w:sz w:val="22"/>
          <w:szCs w:val="22"/>
          <w:bdr w:val="none" w:sz="0" w:space="0" w:color="auto" w:frame="1"/>
        </w:rPr>
        <w:instrText xml:space="preserve"> INCLUDEPICTURE "https://lh3.googleusercontent.com/z7guwsN0fo1MWGVfjk-owcBLs-uH2l-Mdn9lQLHgLWOKlvGBgwevqvt18KOz6AGTBS27oBXZ0-yxC6B4IUy_uF2MwJkaDmY5_BAPs_v9X-_FaNYRSsSthKrJnPGo3PbPdZPgt1dj=s0" \* MERGEFORMATINET </w:instrText>
      </w:r>
      <w:r w:rsidRPr="001207A3">
        <w:rPr>
          <w:rFonts w:ascii="Arial" w:hAnsi="Arial" w:cs="Arial"/>
          <w:color w:val="000000"/>
          <w:sz w:val="22"/>
          <w:szCs w:val="22"/>
          <w:bdr w:val="none" w:sz="0" w:space="0" w:color="auto" w:frame="1"/>
        </w:rPr>
        <w:fldChar w:fldCharType="separate"/>
      </w:r>
      <w:r>
        <w:rPr>
          <w:noProof/>
          <w:bdr w:val="none" w:sz="0" w:space="0" w:color="auto" w:frame="1"/>
        </w:rPr>
        <w:drawing>
          <wp:inline distT="0" distB="0" distL="0" distR="0" wp14:anchorId="631DD799" wp14:editId="4A5A21F5">
            <wp:extent cx="3074394" cy="2361634"/>
            <wp:effectExtent l="0" t="0" r="0" b="635"/>
            <wp:docPr id="23" name="Picture 2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4934" cy="2362049"/>
                    </a:xfrm>
                    <a:prstGeom prst="rect">
                      <a:avLst/>
                    </a:prstGeom>
                    <a:noFill/>
                    <a:ln>
                      <a:noFill/>
                    </a:ln>
                  </pic:spPr>
                </pic:pic>
              </a:graphicData>
            </a:graphic>
          </wp:inline>
        </w:drawing>
      </w:r>
      <w:r w:rsidRPr="001207A3">
        <w:rPr>
          <w:rFonts w:ascii="Arial" w:hAnsi="Arial" w:cs="Arial"/>
          <w:color w:val="000000"/>
          <w:sz w:val="22"/>
          <w:szCs w:val="22"/>
          <w:bdr w:val="none" w:sz="0" w:space="0" w:color="auto" w:frame="1"/>
        </w:rPr>
        <w:fldChar w:fldCharType="end"/>
      </w:r>
    </w:p>
    <w:p w14:paraId="0F683110" w14:textId="77777777" w:rsidR="001207A3" w:rsidRDefault="001207A3" w:rsidP="001207A3">
      <w:pPr>
        <w:jc w:val="center"/>
      </w:pPr>
    </w:p>
    <w:p w14:paraId="689D258C" w14:textId="73D8EFE0" w:rsidR="001207A3" w:rsidRDefault="001207A3" w:rsidP="001207A3">
      <w:pPr>
        <w:pStyle w:val="ListParagraph"/>
        <w:numPr>
          <w:ilvl w:val="0"/>
          <w:numId w:val="10"/>
        </w:numPr>
      </w:pPr>
      <w:r>
        <w:t>Make sure to save your edits early and often!</w:t>
      </w:r>
    </w:p>
    <w:p w14:paraId="3ABF3479" w14:textId="37C1180A" w:rsidR="001207A3" w:rsidRDefault="001207A3" w:rsidP="001207A3">
      <w:pPr>
        <w:jc w:val="center"/>
      </w:pPr>
      <w:r w:rsidRPr="00CB464D">
        <w:rPr>
          <w:noProof/>
        </w:rPr>
        <w:drawing>
          <wp:inline distT="0" distB="0" distL="0" distR="0" wp14:anchorId="3418AB65" wp14:editId="57F99DC9">
            <wp:extent cx="929390" cy="1352550"/>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rotWithShape="1">
                    <a:blip r:embed="rId19"/>
                    <a:srcRect r="61736"/>
                    <a:stretch/>
                  </pic:blipFill>
                  <pic:spPr bwMode="auto">
                    <a:xfrm>
                      <a:off x="0" y="0"/>
                      <a:ext cx="929520" cy="1352739"/>
                    </a:xfrm>
                    <a:prstGeom prst="rect">
                      <a:avLst/>
                    </a:prstGeom>
                    <a:ln>
                      <a:noFill/>
                    </a:ln>
                    <a:extLst>
                      <a:ext uri="{53640926-AAD7-44D8-BBD7-CCE9431645EC}">
                        <a14:shadowObscured xmlns:a14="http://schemas.microsoft.com/office/drawing/2010/main"/>
                      </a:ext>
                    </a:extLst>
                  </pic:spPr>
                </pic:pic>
              </a:graphicData>
            </a:graphic>
          </wp:inline>
        </w:drawing>
      </w:r>
    </w:p>
    <w:p w14:paraId="05C3F946" w14:textId="7ED59D46" w:rsidR="001207A3" w:rsidRDefault="001207A3" w:rsidP="001207A3">
      <w:pPr>
        <w:pStyle w:val="ListParagraph"/>
        <w:numPr>
          <w:ilvl w:val="0"/>
          <w:numId w:val="8"/>
        </w:numPr>
      </w:pPr>
      <w:r>
        <w:t xml:space="preserve">After saving your edits from your first </w:t>
      </w:r>
      <w:r>
        <w:t>point</w:t>
      </w:r>
      <w:r>
        <w:t xml:space="preserve">, open the attribute table and click </w:t>
      </w:r>
      <w:r>
        <w:rPr>
          <w:b/>
          <w:bCs/>
        </w:rPr>
        <w:t>Add</w:t>
      </w:r>
      <w:r>
        <w:t xml:space="preserve"> to add a new field. This option will only be available to you if you don’t have any unsaved changes. If it is not available, try saving again. After click </w:t>
      </w:r>
      <w:r>
        <w:rPr>
          <w:b/>
          <w:bCs/>
        </w:rPr>
        <w:t>Add</w:t>
      </w:r>
      <w:r>
        <w:t xml:space="preserve"> a new window will pop up and you should create the following new field</w:t>
      </w:r>
      <w:r>
        <w:t>: NAME (text).</w:t>
      </w:r>
    </w:p>
    <w:p w14:paraId="57C393C2" w14:textId="6F6746CD" w:rsidR="001207A3" w:rsidRPr="001207A3" w:rsidRDefault="001207A3" w:rsidP="001207A3">
      <w:pPr>
        <w:ind w:left="360"/>
        <w:jc w:val="center"/>
      </w:pPr>
      <w:r w:rsidRPr="001207A3">
        <w:rPr>
          <w:rFonts w:ascii="Arial" w:hAnsi="Arial" w:cs="Arial"/>
          <w:color w:val="000000"/>
          <w:sz w:val="22"/>
          <w:szCs w:val="22"/>
          <w:bdr w:val="none" w:sz="0" w:space="0" w:color="auto" w:frame="1"/>
        </w:rPr>
        <w:fldChar w:fldCharType="begin"/>
      </w:r>
      <w:r w:rsidRPr="001207A3">
        <w:rPr>
          <w:rFonts w:ascii="Arial" w:hAnsi="Arial" w:cs="Arial"/>
          <w:color w:val="000000"/>
          <w:sz w:val="22"/>
          <w:szCs w:val="22"/>
          <w:bdr w:val="none" w:sz="0" w:space="0" w:color="auto" w:frame="1"/>
        </w:rPr>
        <w:instrText xml:space="preserve"> INCLUDEPICTURE "https://lh3.googleusercontent.com/dxvTocwRCQluq8dvmC0edoIGyGG6FCfYgEEJcGtnF7SHzb0oEaErk8W3kLQ4BNK216uWcfy4eozaopOLLbMW1alUsULGD31Tiu7UB_ckkC80N7QndFH_mmUKOus1C8nCV_DbxKrh=s0" \* MERGEFORMATINET </w:instrText>
      </w:r>
      <w:r w:rsidRPr="001207A3">
        <w:rPr>
          <w:rFonts w:ascii="Arial" w:hAnsi="Arial" w:cs="Arial"/>
          <w:color w:val="000000"/>
          <w:sz w:val="22"/>
          <w:szCs w:val="22"/>
          <w:bdr w:val="none" w:sz="0" w:space="0" w:color="auto" w:frame="1"/>
        </w:rPr>
        <w:fldChar w:fldCharType="separate"/>
      </w:r>
      <w:r>
        <w:rPr>
          <w:noProof/>
          <w:bdr w:val="none" w:sz="0" w:space="0" w:color="auto" w:frame="1"/>
        </w:rPr>
        <w:drawing>
          <wp:inline distT="0" distB="0" distL="0" distR="0" wp14:anchorId="681421BA" wp14:editId="675ED521">
            <wp:extent cx="5943600" cy="838200"/>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r w:rsidRPr="001207A3">
        <w:rPr>
          <w:rFonts w:ascii="Arial" w:hAnsi="Arial" w:cs="Arial"/>
          <w:color w:val="000000"/>
          <w:sz w:val="22"/>
          <w:szCs w:val="22"/>
          <w:bdr w:val="none" w:sz="0" w:space="0" w:color="auto" w:frame="1"/>
        </w:rPr>
        <w:fldChar w:fldCharType="end"/>
      </w:r>
    </w:p>
    <w:p w14:paraId="63FF8E7F" w14:textId="77777777" w:rsidR="001207A3" w:rsidRDefault="001207A3" w:rsidP="001207A3">
      <w:pPr>
        <w:jc w:val="center"/>
      </w:pPr>
    </w:p>
    <w:p w14:paraId="3F5CB3E5" w14:textId="5574124D" w:rsidR="001207A3" w:rsidRDefault="001207A3" w:rsidP="001207A3">
      <w:pPr>
        <w:pStyle w:val="ListParagraph"/>
        <w:numPr>
          <w:ilvl w:val="0"/>
          <w:numId w:val="8"/>
        </w:numPr>
      </w:pPr>
      <w:r>
        <w:lastRenderedPageBreak/>
        <w:t>Exit that window once you have added the fields and select Yes to save your changes. The attribute table will now have your new field</w:t>
      </w:r>
      <w:r>
        <w:t xml:space="preserve">. Type in the </w:t>
      </w:r>
      <w:proofErr w:type="gramStart"/>
      <w:r>
        <w:t>school</w:t>
      </w:r>
      <w:proofErr w:type="gramEnd"/>
      <w:r>
        <w:t xml:space="preserve"> </w:t>
      </w:r>
      <w:r>
        <w:t>name under NAME.</w:t>
      </w:r>
    </w:p>
    <w:p w14:paraId="0B68E927" w14:textId="24EBBC6F" w:rsidR="001207A3" w:rsidRPr="001207A3" w:rsidRDefault="001207A3" w:rsidP="001207A3">
      <w:pPr>
        <w:pStyle w:val="ListParagraph"/>
        <w:numPr>
          <w:ilvl w:val="0"/>
          <w:numId w:val="8"/>
        </w:numPr>
      </w:pPr>
      <w:r>
        <w:t xml:space="preserve">Continue to add points for all six of the schools. HINT: Desert Vista High School isn’t labeled on the </w:t>
      </w:r>
      <w:proofErr w:type="spellStart"/>
      <w:r>
        <w:t>basemap</w:t>
      </w:r>
      <w:proofErr w:type="spellEnd"/>
      <w:r>
        <w:t xml:space="preserve">. To confirm that you are placing it in the correct location, try turning on the Imagery </w:t>
      </w:r>
      <w:proofErr w:type="spellStart"/>
      <w:r>
        <w:t>basemap</w:t>
      </w:r>
      <w:proofErr w:type="spellEnd"/>
      <w:r>
        <w:t xml:space="preserve"> to see if you can spot the campus near point six on the georeferenced map.</w:t>
      </w:r>
    </w:p>
    <w:p w14:paraId="2DF9E17D" w14:textId="358D44A2" w:rsidR="001207A3" w:rsidRDefault="001207A3" w:rsidP="001207A3">
      <w:pPr>
        <w:jc w:val="center"/>
        <w:rPr>
          <w:rFonts w:ascii="Arial" w:hAnsi="Arial" w:cs="Arial"/>
          <w:color w:val="000000"/>
          <w:sz w:val="22"/>
          <w:szCs w:val="22"/>
          <w:bdr w:val="none" w:sz="0" w:space="0" w:color="auto" w:frame="1"/>
        </w:rPr>
      </w:pPr>
      <w:r w:rsidRPr="001207A3">
        <w:rPr>
          <w:rFonts w:ascii="Arial" w:hAnsi="Arial" w:cs="Arial"/>
          <w:color w:val="000000"/>
          <w:sz w:val="22"/>
          <w:szCs w:val="22"/>
          <w:bdr w:val="none" w:sz="0" w:space="0" w:color="auto" w:frame="1"/>
        </w:rPr>
        <w:fldChar w:fldCharType="begin"/>
      </w:r>
      <w:r w:rsidRPr="001207A3">
        <w:rPr>
          <w:rFonts w:ascii="Arial" w:hAnsi="Arial" w:cs="Arial"/>
          <w:color w:val="000000"/>
          <w:sz w:val="22"/>
          <w:szCs w:val="22"/>
          <w:bdr w:val="none" w:sz="0" w:space="0" w:color="auto" w:frame="1"/>
        </w:rPr>
        <w:instrText xml:space="preserve"> INCLUDEPICTURE "https://lh4.googleusercontent.com/BmSC527BsmIkNlHfKOg2cjx6wzsRfZCpbIMvKGVVuaFXCtNv6XhT-JYV5UWczxgJdEBiq-Ziqd5AP9rKu_IxCA_KXKi9r79BoAxI50xIWejtn5FV4wm9px-JVbLgbgAGOaIE8SDJ=s0" \* MERGEFORMATINET </w:instrText>
      </w:r>
      <w:r w:rsidRPr="001207A3">
        <w:rPr>
          <w:rFonts w:ascii="Arial" w:hAnsi="Arial" w:cs="Arial"/>
          <w:color w:val="000000"/>
          <w:sz w:val="22"/>
          <w:szCs w:val="22"/>
          <w:bdr w:val="none" w:sz="0" w:space="0" w:color="auto" w:frame="1"/>
        </w:rPr>
        <w:fldChar w:fldCharType="separate"/>
      </w:r>
      <w:r>
        <w:rPr>
          <w:noProof/>
          <w:bdr w:val="none" w:sz="0" w:space="0" w:color="auto" w:frame="1"/>
        </w:rPr>
        <w:drawing>
          <wp:inline distT="0" distB="0" distL="0" distR="0" wp14:anchorId="1DE61E05" wp14:editId="5E1A6478">
            <wp:extent cx="2179422" cy="2417156"/>
            <wp:effectExtent l="0" t="0" r="5080" b="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9422" cy="2417156"/>
                    </a:xfrm>
                    <a:prstGeom prst="rect">
                      <a:avLst/>
                    </a:prstGeom>
                    <a:noFill/>
                    <a:ln>
                      <a:noFill/>
                    </a:ln>
                  </pic:spPr>
                </pic:pic>
              </a:graphicData>
            </a:graphic>
          </wp:inline>
        </w:drawing>
      </w:r>
      <w:r w:rsidRPr="001207A3">
        <w:rPr>
          <w:rFonts w:ascii="Arial" w:hAnsi="Arial" w:cs="Arial"/>
          <w:color w:val="000000"/>
          <w:sz w:val="22"/>
          <w:szCs w:val="22"/>
          <w:bdr w:val="none" w:sz="0" w:space="0" w:color="auto" w:frame="1"/>
        </w:rPr>
        <w:fldChar w:fldCharType="end"/>
      </w:r>
    </w:p>
    <w:p w14:paraId="32007C60" w14:textId="288819CE" w:rsidR="001207A3" w:rsidRDefault="001207A3" w:rsidP="001207A3">
      <w:pPr>
        <w:jc w:val="center"/>
        <w:rPr>
          <w:rFonts w:ascii="Arial" w:hAnsi="Arial" w:cs="Arial"/>
          <w:color w:val="000000"/>
          <w:sz w:val="22"/>
          <w:szCs w:val="22"/>
          <w:bdr w:val="none" w:sz="0" w:space="0" w:color="auto" w:frame="1"/>
        </w:rPr>
      </w:pPr>
    </w:p>
    <w:p w14:paraId="0852C882" w14:textId="111E88CA" w:rsidR="001207A3" w:rsidRDefault="001207A3" w:rsidP="001207A3">
      <w:pPr>
        <w:rPr>
          <w:b/>
          <w:bCs/>
          <w:i/>
          <w:iCs/>
        </w:rPr>
      </w:pPr>
      <w:r>
        <w:rPr>
          <w:b/>
          <w:bCs/>
          <w:i/>
          <w:iCs/>
        </w:rPr>
        <w:t xml:space="preserve">Task: </w:t>
      </w:r>
      <w:r>
        <w:rPr>
          <w:b/>
          <w:bCs/>
          <w:i/>
          <w:iCs/>
        </w:rPr>
        <w:t>Try digitizing a practice polygon</w:t>
      </w:r>
    </w:p>
    <w:p w14:paraId="3774C77A" w14:textId="524428E4" w:rsidR="001207A3" w:rsidRDefault="001207A3" w:rsidP="001207A3">
      <w:pPr>
        <w:pStyle w:val="ListParagraph"/>
        <w:numPr>
          <w:ilvl w:val="0"/>
          <w:numId w:val="11"/>
        </w:numPr>
      </w:pPr>
      <w:r>
        <w:t xml:space="preserve">Create a new shapefile called Practice, but this time make sure the </w:t>
      </w:r>
      <w:r>
        <w:rPr>
          <w:b/>
          <w:bCs/>
        </w:rPr>
        <w:t>Geometry Type</w:t>
      </w:r>
      <w:r>
        <w:t xml:space="preserve"> is set to Polygon rather than point.</w:t>
      </w:r>
    </w:p>
    <w:p w14:paraId="1BE18E05" w14:textId="111071E5" w:rsidR="001207A3" w:rsidRDefault="001207A3" w:rsidP="001207A3">
      <w:pPr>
        <w:pStyle w:val="ListParagraph"/>
        <w:numPr>
          <w:ilvl w:val="0"/>
          <w:numId w:val="11"/>
        </w:numPr>
      </w:pPr>
      <w:r>
        <w:t>A</w:t>
      </w:r>
      <w:r>
        <w:t>dd a new feature</w:t>
      </w:r>
      <w:r>
        <w:t xml:space="preserve"> in your practice shapefile by clicking on the </w:t>
      </w:r>
      <w:r>
        <w:t xml:space="preserve">layer in the </w:t>
      </w:r>
      <w:r>
        <w:rPr>
          <w:b/>
          <w:bCs/>
        </w:rPr>
        <w:t>Contents</w:t>
      </w:r>
      <w:r>
        <w:t xml:space="preserve"> panel and then go</w:t>
      </w:r>
      <w:r>
        <w:t>ing</w:t>
      </w:r>
      <w:r>
        <w:t xml:space="preserve"> to the </w:t>
      </w:r>
      <w:r>
        <w:rPr>
          <w:b/>
          <w:bCs/>
        </w:rPr>
        <w:t xml:space="preserve">Edit </w:t>
      </w:r>
      <w:r>
        <w:t>tab and select</w:t>
      </w:r>
      <w:r>
        <w:t>ing</w:t>
      </w:r>
      <w:r>
        <w:t xml:space="preserve"> </w:t>
      </w:r>
      <w:r>
        <w:rPr>
          <w:b/>
          <w:bCs/>
        </w:rPr>
        <w:t>Create</w:t>
      </w:r>
      <w:r>
        <w:t xml:space="preserve">. In the right-hand </w:t>
      </w:r>
      <w:r>
        <w:rPr>
          <w:b/>
          <w:bCs/>
        </w:rPr>
        <w:t>Create Features</w:t>
      </w:r>
      <w:r>
        <w:t xml:space="preserve"> panel click on the </w:t>
      </w:r>
      <w:r>
        <w:rPr>
          <w:b/>
          <w:bCs/>
        </w:rPr>
        <w:t xml:space="preserve">Create a Polygon </w:t>
      </w:r>
      <w:r>
        <w:t>tool.</w:t>
      </w:r>
    </w:p>
    <w:p w14:paraId="03D46BC6" w14:textId="77777777" w:rsidR="001207A3" w:rsidRPr="001207A3" w:rsidRDefault="001207A3" w:rsidP="001207A3">
      <w:pPr>
        <w:pStyle w:val="ListParagraph"/>
        <w:numPr>
          <w:ilvl w:val="0"/>
          <w:numId w:val="11"/>
        </w:numPr>
        <w:rPr>
          <w:sz w:val="24"/>
          <w:szCs w:val="24"/>
        </w:rPr>
      </w:pPr>
      <w:r>
        <w:t xml:space="preserve">Start a polygon by clicking to add vertices. Double click or right click and select </w:t>
      </w:r>
      <w:r>
        <w:rPr>
          <w:b/>
          <w:bCs/>
        </w:rPr>
        <w:t>Finish</w:t>
      </w:r>
      <w:r>
        <w:t xml:space="preserve"> to stop sketching the polygon.</w:t>
      </w:r>
    </w:p>
    <w:p w14:paraId="0014963E" w14:textId="5EDDC4DF" w:rsidR="001207A3" w:rsidRPr="001207A3" w:rsidRDefault="001207A3" w:rsidP="001207A3">
      <w:pPr>
        <w:ind w:left="360"/>
        <w:jc w:val="center"/>
      </w:pPr>
      <w:r w:rsidRPr="001207A3">
        <w:rPr>
          <w:rFonts w:ascii="Arial" w:hAnsi="Arial" w:cs="Arial"/>
          <w:color w:val="000000"/>
          <w:sz w:val="22"/>
          <w:szCs w:val="22"/>
          <w:bdr w:val="none" w:sz="0" w:space="0" w:color="auto" w:frame="1"/>
        </w:rPr>
        <w:fldChar w:fldCharType="begin"/>
      </w:r>
      <w:r w:rsidRPr="001207A3">
        <w:rPr>
          <w:rFonts w:ascii="Arial" w:hAnsi="Arial" w:cs="Arial"/>
          <w:color w:val="000000"/>
          <w:sz w:val="22"/>
          <w:szCs w:val="22"/>
          <w:bdr w:val="none" w:sz="0" w:space="0" w:color="auto" w:frame="1"/>
        </w:rPr>
        <w:instrText xml:space="preserve"> INCLUDEPICTURE "https://lh4.googleusercontent.com/soSu6IP8-YHhpQ-pNPtljejhA8bW8aKCJPeWL72v9-8y30hP3WtH7z7QMd6lLrRv3SZ8JoUilqnaGXXlKGcr0cgZwfD3kuC6pmivLf2CYpU-ufCAkhYu73ujIRTG1vMRgJCsyB1G=s0" \* MERGEFORMATINET </w:instrText>
      </w:r>
      <w:r w:rsidRPr="001207A3">
        <w:rPr>
          <w:rFonts w:ascii="Arial" w:hAnsi="Arial" w:cs="Arial"/>
          <w:color w:val="000000"/>
          <w:sz w:val="22"/>
          <w:szCs w:val="22"/>
          <w:bdr w:val="none" w:sz="0" w:space="0" w:color="auto" w:frame="1"/>
        </w:rPr>
        <w:fldChar w:fldCharType="separate"/>
      </w:r>
      <w:r>
        <w:rPr>
          <w:noProof/>
          <w:bdr w:val="none" w:sz="0" w:space="0" w:color="auto" w:frame="1"/>
        </w:rPr>
        <w:drawing>
          <wp:inline distT="0" distB="0" distL="0" distR="0" wp14:anchorId="7CD68A4E" wp14:editId="3E16A3AF">
            <wp:extent cx="2695206" cy="2922400"/>
            <wp:effectExtent l="0" t="0" r="0" b="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89" cy="2922815"/>
                    </a:xfrm>
                    <a:prstGeom prst="rect">
                      <a:avLst/>
                    </a:prstGeom>
                    <a:noFill/>
                    <a:ln>
                      <a:noFill/>
                    </a:ln>
                  </pic:spPr>
                </pic:pic>
              </a:graphicData>
            </a:graphic>
          </wp:inline>
        </w:drawing>
      </w:r>
      <w:r w:rsidRPr="001207A3">
        <w:rPr>
          <w:rFonts w:ascii="Arial" w:hAnsi="Arial" w:cs="Arial"/>
          <w:color w:val="000000"/>
          <w:sz w:val="22"/>
          <w:szCs w:val="22"/>
          <w:bdr w:val="none" w:sz="0" w:space="0" w:color="auto" w:frame="1"/>
        </w:rPr>
        <w:fldChar w:fldCharType="end"/>
      </w:r>
    </w:p>
    <w:p w14:paraId="187178CE" w14:textId="54BD78E9" w:rsidR="001207A3" w:rsidRPr="001207A3" w:rsidRDefault="001207A3" w:rsidP="001207A3">
      <w:r w:rsidRPr="001207A3">
        <w:lastRenderedPageBreak/>
        <w:t xml:space="preserve"> </w:t>
      </w:r>
    </w:p>
    <w:p w14:paraId="07615E69" w14:textId="05924B51" w:rsidR="001207A3" w:rsidRDefault="001207A3" w:rsidP="001207A3">
      <w:pPr>
        <w:pStyle w:val="ListParagraph"/>
        <w:numPr>
          <w:ilvl w:val="0"/>
          <w:numId w:val="11"/>
        </w:numPr>
      </w:pPr>
      <w:r>
        <w:t xml:space="preserve">Try adding an adjacent polygon using the using the </w:t>
      </w:r>
      <w:r>
        <w:rPr>
          <w:b/>
          <w:bCs/>
        </w:rPr>
        <w:t>Autocomplete Polygon</w:t>
      </w:r>
      <w:r>
        <w:t xml:space="preserve"> tool next to the </w:t>
      </w:r>
      <w:r>
        <w:rPr>
          <w:b/>
          <w:bCs/>
        </w:rPr>
        <w:t xml:space="preserve">Create a Polygon </w:t>
      </w:r>
      <w:r>
        <w:t>icon</w:t>
      </w:r>
      <w:r>
        <w:t xml:space="preserve">. When creating a new polygon that is adjacent to an existing feature, the Autocomplete tool can be selected so that you only </w:t>
      </w:r>
      <w:proofErr w:type="gramStart"/>
      <w:r>
        <w:t>have to</w:t>
      </w:r>
      <w:proofErr w:type="gramEnd"/>
      <w:r>
        <w:t xml:space="preserve"> draw the new part of the feature and the software will ensure that the polygons share a coincident boundary free of gaps or overlaps.</w:t>
      </w:r>
      <w:r>
        <w:t xml:space="preserve"> To use it, d</w:t>
      </w:r>
      <w:r>
        <w:t>raw a line along where you want the new boundary. Double click to finish.</w:t>
      </w:r>
    </w:p>
    <w:p w14:paraId="4C5FC1F2" w14:textId="76D4F29F" w:rsidR="001207A3" w:rsidRDefault="001207A3" w:rsidP="001207A3">
      <w:pPr>
        <w:jc w:val="center"/>
      </w:pPr>
      <w:r w:rsidRPr="001207A3">
        <w:rPr>
          <w:rFonts w:ascii="Arial" w:hAnsi="Arial" w:cs="Arial"/>
          <w:color w:val="000000"/>
          <w:sz w:val="22"/>
          <w:szCs w:val="22"/>
          <w:bdr w:val="none" w:sz="0" w:space="0" w:color="auto" w:frame="1"/>
        </w:rPr>
        <w:fldChar w:fldCharType="begin"/>
      </w:r>
      <w:r w:rsidRPr="001207A3">
        <w:rPr>
          <w:rFonts w:ascii="Arial" w:hAnsi="Arial" w:cs="Arial"/>
          <w:color w:val="000000"/>
          <w:sz w:val="22"/>
          <w:szCs w:val="22"/>
          <w:bdr w:val="none" w:sz="0" w:space="0" w:color="auto" w:frame="1"/>
        </w:rPr>
        <w:instrText xml:space="preserve"> INCLUDEPICTURE "https://lh5.googleusercontent.com/lo35ojkn0VkcO32c7p9i7l1m21hBG88zOwS5-zmtR53TP6sWfhxHhjfi1_FcZxMc4cxlSeobivigVIShe1gh9FqgVkgXRvs8zAjgUrSIspDjgfuqLJAax8M0U0r9DmRJo3ANI1dr=s0" \* MERGEFORMATINET </w:instrText>
      </w:r>
      <w:r w:rsidRPr="001207A3">
        <w:rPr>
          <w:rFonts w:ascii="Arial" w:hAnsi="Arial" w:cs="Arial"/>
          <w:color w:val="000000"/>
          <w:sz w:val="22"/>
          <w:szCs w:val="22"/>
          <w:bdr w:val="none" w:sz="0" w:space="0" w:color="auto" w:frame="1"/>
        </w:rPr>
        <w:fldChar w:fldCharType="separate"/>
      </w:r>
      <w:r>
        <w:rPr>
          <w:noProof/>
          <w:bdr w:val="none" w:sz="0" w:space="0" w:color="auto" w:frame="1"/>
        </w:rPr>
        <w:drawing>
          <wp:inline distT="0" distB="0" distL="0" distR="0" wp14:anchorId="7C40631D" wp14:editId="13CBBBF7">
            <wp:extent cx="2772084" cy="2278974"/>
            <wp:effectExtent l="0" t="0" r="0" b="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084" cy="2278974"/>
                    </a:xfrm>
                    <a:prstGeom prst="rect">
                      <a:avLst/>
                    </a:prstGeom>
                    <a:noFill/>
                    <a:ln>
                      <a:noFill/>
                    </a:ln>
                  </pic:spPr>
                </pic:pic>
              </a:graphicData>
            </a:graphic>
          </wp:inline>
        </w:drawing>
      </w:r>
      <w:r w:rsidRPr="001207A3">
        <w:rPr>
          <w:rFonts w:ascii="Arial" w:hAnsi="Arial" w:cs="Arial"/>
          <w:color w:val="000000"/>
          <w:sz w:val="22"/>
          <w:szCs w:val="22"/>
          <w:bdr w:val="none" w:sz="0" w:space="0" w:color="auto" w:frame="1"/>
        </w:rPr>
        <w:fldChar w:fldCharType="end"/>
      </w: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"https://lh5.googleusercontent.com/Giqsgl05V1BflurTZuE0kzXZ8IN1FG_LIiaxOSwj8CCzO1f2awsMhz9XqjlMg-JjCD-r8y0JswGfrGkNKyGE5XgB8bd5F-bXQpxKUKUj_P1b8bGGmH8b--yq677HTUayCwm2D76g=s0"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4DC652B5" wp14:editId="3D87ED88">
            <wp:extent cx="2747554" cy="2277006"/>
            <wp:effectExtent l="0" t="0" r="0" b="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8992" cy="2278198"/>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53049C04" w14:textId="10A032BD" w:rsidR="001207A3" w:rsidRPr="001207A3" w:rsidRDefault="001207A3" w:rsidP="001207A3">
      <w:pPr>
        <w:ind w:left="360"/>
      </w:pPr>
    </w:p>
    <w:p w14:paraId="586014A0" w14:textId="77777777" w:rsidR="001207A3" w:rsidRDefault="001207A3" w:rsidP="001207A3"/>
    <w:p w14:paraId="3EEE09E0" w14:textId="4F64847B" w:rsidR="001207A3" w:rsidRPr="001207A3" w:rsidRDefault="001207A3" w:rsidP="001207A3">
      <w:pPr>
        <w:pStyle w:val="ListParagraph"/>
        <w:numPr>
          <w:ilvl w:val="0"/>
          <w:numId w:val="11"/>
        </w:numPr>
      </w:pPr>
      <w:r>
        <w:t xml:space="preserve">Feel free to experiment with the tools for sketching polygons until you feel comfortable moving on and starting digitization </w:t>
      </w:r>
      <w:r w:rsidR="00DA3DC6">
        <w:t>of</w:t>
      </w:r>
      <w:r>
        <w:t xml:space="preserve"> the 2019-20 High School AZBs. If you are looking for an extra practice </w:t>
      </w:r>
      <w:r w:rsidR="00DA3DC6">
        <w:t>challenge,</w:t>
      </w:r>
      <w:r>
        <w:t xml:space="preserve"> try tracing the boundaries of a feature on the </w:t>
      </w:r>
      <w:proofErr w:type="spellStart"/>
      <w:r>
        <w:t>basemap</w:t>
      </w:r>
      <w:proofErr w:type="spellEnd"/>
      <w:r>
        <w:t xml:space="preserve"> such as a lake or park. </w:t>
      </w:r>
    </w:p>
    <w:p w14:paraId="4F5AC87F" w14:textId="44DF9B36" w:rsidR="00B0228D" w:rsidRDefault="00B0228D" w:rsidP="00B0228D">
      <w:pPr>
        <w:pStyle w:val="Heading1"/>
      </w:pPr>
      <w:r>
        <w:t xml:space="preserve">Digitizing the </w:t>
      </w:r>
      <w:r w:rsidR="00A1321A">
        <w:t>2019-20 High School AZBs</w:t>
      </w:r>
    </w:p>
    <w:p w14:paraId="13D58700" w14:textId="4EDDB65E" w:rsidR="001831BA" w:rsidRDefault="002645C2" w:rsidP="007A299F">
      <w:pPr>
        <w:rPr>
          <w:b/>
          <w:bCs/>
          <w:i/>
          <w:iCs/>
        </w:rPr>
      </w:pPr>
      <w:r>
        <w:rPr>
          <w:b/>
          <w:bCs/>
          <w:i/>
          <w:iCs/>
        </w:rPr>
        <w:t xml:space="preserve">Task: </w:t>
      </w:r>
      <w:r w:rsidR="00574F6F">
        <w:rPr>
          <w:b/>
          <w:bCs/>
          <w:i/>
          <w:iCs/>
        </w:rPr>
        <w:t>Create a new shapefile</w:t>
      </w:r>
    </w:p>
    <w:p w14:paraId="2AAA0260" w14:textId="6A7AD7E0" w:rsidR="00602B60" w:rsidRDefault="0055257D" w:rsidP="00602B60">
      <w:pPr>
        <w:pStyle w:val="ListParagraph"/>
        <w:numPr>
          <w:ilvl w:val="0"/>
          <w:numId w:val="6"/>
        </w:numPr>
      </w:pPr>
      <w:r>
        <w:t>We will create a new shapefile</w:t>
      </w:r>
      <w:r w:rsidR="00930CCA">
        <w:t xml:space="preserve"> for the 2020 high school AZBs</w:t>
      </w:r>
      <w:r w:rsidR="001207A3">
        <w:t>.</w:t>
      </w:r>
      <w:r w:rsidR="00986BEF">
        <w:t xml:space="preserve"> </w:t>
      </w:r>
      <w:r w:rsidR="00C63406">
        <w:t xml:space="preserve">Within </w:t>
      </w:r>
      <w:r w:rsidR="00C63406" w:rsidRPr="00252282">
        <w:rPr>
          <w:b/>
          <w:bCs/>
        </w:rPr>
        <w:t>Arc Toolbox</w:t>
      </w:r>
      <w:r w:rsidR="00C63406">
        <w:t xml:space="preserve">, go to </w:t>
      </w:r>
      <w:r w:rsidR="00C63406" w:rsidRPr="00252282">
        <w:rPr>
          <w:b/>
          <w:bCs/>
        </w:rPr>
        <w:t>Data Management Tools</w:t>
      </w:r>
      <w:r w:rsidR="00C63406">
        <w:t xml:space="preserve"> -&gt; </w:t>
      </w:r>
      <w:r w:rsidR="00C63406" w:rsidRPr="00252282">
        <w:rPr>
          <w:b/>
          <w:bCs/>
        </w:rPr>
        <w:t>Feature Class</w:t>
      </w:r>
      <w:r w:rsidR="00C63406">
        <w:t xml:space="preserve"> -&gt; </w:t>
      </w:r>
      <w:r w:rsidR="00C63406" w:rsidRPr="00252282">
        <w:rPr>
          <w:b/>
          <w:bCs/>
        </w:rPr>
        <w:t>Create Feature Class</w:t>
      </w:r>
      <w:r w:rsidR="00C63406">
        <w:t>.</w:t>
      </w:r>
    </w:p>
    <w:p w14:paraId="1BDF2690" w14:textId="717319B2" w:rsidR="00252282" w:rsidRDefault="00252282" w:rsidP="00602B60">
      <w:pPr>
        <w:pStyle w:val="ListParagraph"/>
        <w:numPr>
          <w:ilvl w:val="0"/>
          <w:numId w:val="6"/>
        </w:numPr>
      </w:pPr>
      <w:r>
        <w:t xml:space="preserve">Under </w:t>
      </w:r>
      <w:r w:rsidRPr="00252282">
        <w:rPr>
          <w:b/>
          <w:bCs/>
        </w:rPr>
        <w:t>Feature Class Location</w:t>
      </w:r>
      <w:r>
        <w:rPr>
          <w:b/>
          <w:bCs/>
        </w:rPr>
        <w:t xml:space="preserve"> </w:t>
      </w:r>
      <w:r>
        <w:t xml:space="preserve">it will automatically fill the project geodatabase. </w:t>
      </w:r>
      <w:r w:rsidR="006B4D73">
        <w:t xml:space="preserve">Instead, change this to be a folder </w:t>
      </w:r>
      <w:r w:rsidR="00722CC6">
        <w:t xml:space="preserve">on your computer. </w:t>
      </w:r>
      <w:r w:rsidR="00346812">
        <w:t xml:space="preserve">This will save your new layer as a shapefile rather than feature class. </w:t>
      </w:r>
      <w:r w:rsidR="00E40210">
        <w:t xml:space="preserve">Call your layer Tempe_HS2020, make sure </w:t>
      </w:r>
      <w:r w:rsidR="00BB31AF">
        <w:rPr>
          <w:b/>
          <w:bCs/>
        </w:rPr>
        <w:t>Geometry Type</w:t>
      </w:r>
      <w:r w:rsidR="00BB31AF">
        <w:t xml:space="preserve"> is set to Polygon and that the coordinate system is</w:t>
      </w:r>
      <w:r w:rsidR="00F037BC">
        <w:t xml:space="preserve"> the</w:t>
      </w:r>
      <w:r w:rsidR="00BB31AF">
        <w:t xml:space="preserve"> NAD8</w:t>
      </w:r>
      <w:r w:rsidR="00F037BC">
        <w:t>3 Arizona Central projection we selected for the project earlier.</w:t>
      </w:r>
      <w:r w:rsidR="00DF7416">
        <w:t xml:space="preserve"> Click run in the bottom right corner.</w:t>
      </w:r>
    </w:p>
    <w:p w14:paraId="098C9CCF" w14:textId="38639144" w:rsidR="00F037BC" w:rsidRPr="00602B60" w:rsidRDefault="00F037BC" w:rsidP="002F6B88">
      <w:pPr>
        <w:jc w:val="center"/>
      </w:pPr>
      <w:r w:rsidRPr="00F037BC">
        <w:rPr>
          <w:noProof/>
        </w:rPr>
        <w:lastRenderedPageBreak/>
        <w:drawing>
          <wp:inline distT="0" distB="0" distL="0" distR="0" wp14:anchorId="5EC8A808" wp14:editId="254247AD">
            <wp:extent cx="1770692" cy="2605218"/>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5"/>
                    <a:stretch>
                      <a:fillRect/>
                    </a:stretch>
                  </pic:blipFill>
                  <pic:spPr>
                    <a:xfrm>
                      <a:off x="0" y="0"/>
                      <a:ext cx="1771709" cy="2606715"/>
                    </a:xfrm>
                    <a:prstGeom prst="rect">
                      <a:avLst/>
                    </a:prstGeom>
                  </pic:spPr>
                </pic:pic>
              </a:graphicData>
            </a:graphic>
          </wp:inline>
        </w:drawing>
      </w:r>
    </w:p>
    <w:p w14:paraId="50F0AC7D" w14:textId="4AB71FF5" w:rsidR="00790184" w:rsidRDefault="00C449A3" w:rsidP="00C449A3">
      <w:pPr>
        <w:ind w:left="720" w:hanging="720"/>
        <w:rPr>
          <w:b/>
          <w:bCs/>
          <w:i/>
          <w:iCs/>
        </w:rPr>
      </w:pPr>
      <w:r>
        <w:rPr>
          <w:b/>
          <w:bCs/>
          <w:i/>
          <w:iCs/>
        </w:rPr>
        <w:t>Task</w:t>
      </w:r>
      <w:r w:rsidR="00015415">
        <w:rPr>
          <w:b/>
          <w:bCs/>
          <w:i/>
          <w:iCs/>
        </w:rPr>
        <w:t xml:space="preserve">: </w:t>
      </w:r>
      <w:r w:rsidR="007441A5">
        <w:rPr>
          <w:b/>
          <w:bCs/>
          <w:i/>
          <w:iCs/>
        </w:rPr>
        <w:t>Create features for each high school AZB</w:t>
      </w:r>
    </w:p>
    <w:p w14:paraId="6E51E839" w14:textId="52E47C0C" w:rsidR="00DD4C45" w:rsidRDefault="00DD4C45" w:rsidP="00DD4C45">
      <w:pPr>
        <w:pStyle w:val="ListParagraph"/>
        <w:numPr>
          <w:ilvl w:val="0"/>
          <w:numId w:val="8"/>
        </w:numPr>
      </w:pPr>
      <w:r>
        <w:t xml:space="preserve">To add a new feature, select your Tempe_HS2020 layer in </w:t>
      </w:r>
      <w:r w:rsidR="004670C2">
        <w:t xml:space="preserve">the </w:t>
      </w:r>
      <w:r w:rsidR="004670C2">
        <w:rPr>
          <w:b/>
          <w:bCs/>
        </w:rPr>
        <w:t>Contents</w:t>
      </w:r>
      <w:r w:rsidR="004670C2">
        <w:t xml:space="preserve"> panel</w:t>
      </w:r>
      <w:r w:rsidR="004C1D03">
        <w:t xml:space="preserve"> and </w:t>
      </w:r>
      <w:r w:rsidR="0081265D">
        <w:t xml:space="preserve">then go to the </w:t>
      </w:r>
      <w:r w:rsidR="0081265D">
        <w:rPr>
          <w:b/>
          <w:bCs/>
        </w:rPr>
        <w:t xml:space="preserve">Edit </w:t>
      </w:r>
      <w:r w:rsidR="0081265D">
        <w:t xml:space="preserve">tab and select </w:t>
      </w:r>
      <w:r w:rsidR="0081265D">
        <w:rPr>
          <w:b/>
          <w:bCs/>
        </w:rPr>
        <w:t>Create</w:t>
      </w:r>
      <w:r w:rsidR="0081265D">
        <w:t>.</w:t>
      </w:r>
      <w:r w:rsidR="007C7B9E">
        <w:t xml:space="preserve"> </w:t>
      </w:r>
      <w:r w:rsidR="008938A5">
        <w:t xml:space="preserve">In the right-hand </w:t>
      </w:r>
      <w:r w:rsidR="008938A5">
        <w:rPr>
          <w:b/>
          <w:bCs/>
        </w:rPr>
        <w:t>Create Features</w:t>
      </w:r>
      <w:r w:rsidR="008938A5">
        <w:t xml:space="preserve"> panel click on the </w:t>
      </w:r>
      <w:r w:rsidR="00577329">
        <w:rPr>
          <w:b/>
          <w:bCs/>
        </w:rPr>
        <w:t xml:space="preserve">Create a Polygon </w:t>
      </w:r>
      <w:r w:rsidR="00577329">
        <w:t>tool.</w:t>
      </w:r>
    </w:p>
    <w:p w14:paraId="2277CBD3" w14:textId="4FF45AC1" w:rsidR="00577329" w:rsidRDefault="00577329" w:rsidP="00577329">
      <w:pPr>
        <w:jc w:val="center"/>
      </w:pPr>
      <w:r w:rsidRPr="00577329">
        <w:rPr>
          <w:noProof/>
        </w:rPr>
        <w:drawing>
          <wp:inline distT="0" distB="0" distL="0" distR="0" wp14:anchorId="1F2F65AE" wp14:editId="785C973A">
            <wp:extent cx="3134162" cy="2667372"/>
            <wp:effectExtent l="0" t="0" r="9525"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6"/>
                    <a:stretch>
                      <a:fillRect/>
                    </a:stretch>
                  </pic:blipFill>
                  <pic:spPr>
                    <a:xfrm>
                      <a:off x="0" y="0"/>
                      <a:ext cx="3134162" cy="2667372"/>
                    </a:xfrm>
                    <a:prstGeom prst="rect">
                      <a:avLst/>
                    </a:prstGeom>
                  </pic:spPr>
                </pic:pic>
              </a:graphicData>
            </a:graphic>
          </wp:inline>
        </w:drawing>
      </w:r>
    </w:p>
    <w:p w14:paraId="6C4A90D3" w14:textId="58745555" w:rsidR="000F3AC1" w:rsidRDefault="00712EA1" w:rsidP="000F3AC1">
      <w:pPr>
        <w:pStyle w:val="ListParagraph"/>
        <w:numPr>
          <w:ilvl w:val="0"/>
          <w:numId w:val="8"/>
        </w:numPr>
      </w:pPr>
      <w:r>
        <w:t>One at a time, b</w:t>
      </w:r>
      <w:r w:rsidR="000F3AC1">
        <w:t xml:space="preserve">egin tracing </w:t>
      </w:r>
      <w:r w:rsidR="00CD6114">
        <w:t>features</w:t>
      </w:r>
      <w:r w:rsidR="00C9035C">
        <w:t xml:space="preserve"> </w:t>
      </w:r>
      <w:r w:rsidR="00D45984">
        <w:t xml:space="preserve">from the </w:t>
      </w:r>
      <w:r w:rsidR="00295103">
        <w:t xml:space="preserve">georeferenced JPG using the editing </w:t>
      </w:r>
      <w:r>
        <w:t>tools in ArcGIS Pro.</w:t>
      </w:r>
      <w:r w:rsidR="005D5CE6">
        <w:t xml:space="preserve"> Click to place vertices. Once you have at least three vertices placed, </w:t>
      </w:r>
      <w:r w:rsidR="00C82994">
        <w:t>you can right click and select Finish to finish creating the polygon.</w:t>
      </w:r>
      <w:r w:rsidR="006B1737">
        <w:t xml:space="preserve"> To edit a completed </w:t>
      </w:r>
      <w:r w:rsidR="00287FAC">
        <w:t xml:space="preserve">feature, click </w:t>
      </w:r>
      <w:r w:rsidR="00287FAC" w:rsidRPr="00287FAC">
        <w:rPr>
          <w:b/>
          <w:bCs/>
        </w:rPr>
        <w:t>Modify</w:t>
      </w:r>
      <w:r w:rsidR="00287FAC">
        <w:t xml:space="preserve"> in the </w:t>
      </w:r>
      <w:r w:rsidR="00287FAC">
        <w:rPr>
          <w:b/>
          <w:bCs/>
        </w:rPr>
        <w:t xml:space="preserve">Edit </w:t>
      </w:r>
      <w:r w:rsidR="00287FAC">
        <w:t xml:space="preserve">tab </w:t>
      </w:r>
      <w:r w:rsidR="00287FAC" w:rsidRPr="00287FAC">
        <w:t>and</w:t>
      </w:r>
      <w:r w:rsidR="00287FAC">
        <w:t xml:space="preserve"> then</w:t>
      </w:r>
      <w:r w:rsidR="00030596">
        <w:t xml:space="preserve"> select an editing tool. </w:t>
      </w:r>
      <w:r w:rsidR="00030596">
        <w:rPr>
          <w:b/>
          <w:bCs/>
        </w:rPr>
        <w:t>Edit Vertices</w:t>
      </w:r>
      <w:r w:rsidR="00030596">
        <w:t xml:space="preserve"> will be the most useful as it allows you to move, add, and delete vertices.</w:t>
      </w:r>
      <w:r w:rsidR="00133151">
        <w:t xml:space="preserve"> To </w:t>
      </w:r>
      <w:r w:rsidR="00BA19E8">
        <w:t>move a vertex</w:t>
      </w:r>
      <w:r w:rsidR="002F76B3">
        <w:t>,</w:t>
      </w:r>
      <w:r w:rsidR="00C13032">
        <w:t xml:space="preserve"> select it and drag. The same process can be used to </w:t>
      </w:r>
      <w:r w:rsidR="005E66E5">
        <w:t>move segments</w:t>
      </w:r>
      <w:r w:rsidR="00DE03B1">
        <w:t>.</w:t>
      </w:r>
      <w:r w:rsidR="00094251">
        <w:t xml:space="preserve"> To add a vertex</w:t>
      </w:r>
      <w:r w:rsidR="00BD023C">
        <w:t>, right click on a segment and select Add Vertex in the dropdown menu. It may be helpful to</w:t>
      </w:r>
      <w:r w:rsidR="0027540B">
        <w:t xml:space="preserve"> increase the transparency of your layer in the </w:t>
      </w:r>
      <w:r w:rsidR="0027540B">
        <w:rPr>
          <w:b/>
          <w:bCs/>
        </w:rPr>
        <w:t xml:space="preserve">Appearance </w:t>
      </w:r>
      <w:r w:rsidR="0027540B">
        <w:t>tab.</w:t>
      </w:r>
      <w:r w:rsidR="00FD3060">
        <w:t xml:space="preserve"> </w:t>
      </w:r>
      <w:r w:rsidR="00DA3DC6">
        <w:t xml:space="preserve">You will notice that the warping in the georeferenced image complicates the digitization process. Use the georeferenced JPG as a guide, but also use the </w:t>
      </w:r>
      <w:proofErr w:type="spellStart"/>
      <w:r w:rsidR="00DA3DC6">
        <w:t>basemap</w:t>
      </w:r>
      <w:proofErr w:type="spellEnd"/>
      <w:r w:rsidR="00DA3DC6">
        <w:t xml:space="preserve"> to identify where boundaries that follow real-world features such as roads should fall. </w:t>
      </w:r>
      <w:r w:rsidR="00FD3060">
        <w:t xml:space="preserve">Below is </w:t>
      </w:r>
      <w:r w:rsidR="004C3C20">
        <w:t>the finished boundary for McClintock High School:</w:t>
      </w:r>
    </w:p>
    <w:p w14:paraId="7BB640CC" w14:textId="614E8428" w:rsidR="004C3C20" w:rsidRDefault="004C3C20" w:rsidP="004C3C20">
      <w:pPr>
        <w:jc w:val="center"/>
      </w:pPr>
      <w:r w:rsidRPr="004C3C20">
        <w:rPr>
          <w:noProof/>
        </w:rPr>
        <w:lastRenderedPageBreak/>
        <w:drawing>
          <wp:inline distT="0" distB="0" distL="0" distR="0" wp14:anchorId="3D48BC13" wp14:editId="22B05235">
            <wp:extent cx="3257754" cy="3148812"/>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27"/>
                    <a:stretch>
                      <a:fillRect/>
                    </a:stretch>
                  </pic:blipFill>
                  <pic:spPr>
                    <a:xfrm>
                      <a:off x="0" y="0"/>
                      <a:ext cx="3258253" cy="3149294"/>
                    </a:xfrm>
                    <a:prstGeom prst="rect">
                      <a:avLst/>
                    </a:prstGeom>
                  </pic:spPr>
                </pic:pic>
              </a:graphicData>
            </a:graphic>
          </wp:inline>
        </w:drawing>
      </w:r>
    </w:p>
    <w:p w14:paraId="7FD037F1" w14:textId="77777777" w:rsidR="00CB464D" w:rsidRDefault="00CB464D" w:rsidP="00CB464D">
      <w:pPr>
        <w:pStyle w:val="ListParagraph"/>
        <w:numPr>
          <w:ilvl w:val="0"/>
          <w:numId w:val="8"/>
        </w:numPr>
      </w:pPr>
      <w:r>
        <w:t>Make sure to save your edits early and often!</w:t>
      </w:r>
    </w:p>
    <w:p w14:paraId="35A2F994" w14:textId="04A1AFF6" w:rsidR="007441A5" w:rsidRDefault="00CB464D" w:rsidP="00CB464D">
      <w:pPr>
        <w:jc w:val="center"/>
      </w:pPr>
      <w:r w:rsidRPr="00CB464D">
        <w:rPr>
          <w:noProof/>
        </w:rPr>
        <w:drawing>
          <wp:inline distT="0" distB="0" distL="0" distR="0" wp14:anchorId="18607407" wp14:editId="474FEB96">
            <wp:extent cx="2429214" cy="1352739"/>
            <wp:effectExtent l="0" t="0" r="9525" b="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a:blip r:embed="rId19"/>
                    <a:stretch>
                      <a:fillRect/>
                    </a:stretch>
                  </pic:blipFill>
                  <pic:spPr>
                    <a:xfrm>
                      <a:off x="0" y="0"/>
                      <a:ext cx="2429214" cy="1352739"/>
                    </a:xfrm>
                    <a:prstGeom prst="rect">
                      <a:avLst/>
                    </a:prstGeom>
                  </pic:spPr>
                </pic:pic>
              </a:graphicData>
            </a:graphic>
          </wp:inline>
        </w:drawing>
      </w:r>
    </w:p>
    <w:p w14:paraId="1E1B3C2E" w14:textId="7545C50B" w:rsidR="00CB464D" w:rsidRDefault="00CB464D" w:rsidP="00CB464D">
      <w:pPr>
        <w:pStyle w:val="ListParagraph"/>
        <w:numPr>
          <w:ilvl w:val="0"/>
          <w:numId w:val="8"/>
        </w:numPr>
      </w:pPr>
      <w:r>
        <w:t>After saving your edits from your first boundary, open the attribute table</w:t>
      </w:r>
      <w:r w:rsidR="009869A1">
        <w:t xml:space="preserve"> and click </w:t>
      </w:r>
      <w:r w:rsidR="009869A1">
        <w:rPr>
          <w:b/>
          <w:bCs/>
        </w:rPr>
        <w:t>Add</w:t>
      </w:r>
      <w:r w:rsidR="009869A1">
        <w:t xml:space="preserve"> to add a new field. This option will only be available to you if you don’t have any unsaved changes. If it is not available, try saving</w:t>
      </w:r>
      <w:r w:rsidR="00947E6D">
        <w:t xml:space="preserve"> again.</w:t>
      </w:r>
      <w:r w:rsidR="00AE57A6">
        <w:t xml:space="preserve"> After click </w:t>
      </w:r>
      <w:r w:rsidR="00AE57A6">
        <w:rPr>
          <w:b/>
          <w:bCs/>
        </w:rPr>
        <w:t>Add</w:t>
      </w:r>
      <w:r w:rsidR="00AE57A6">
        <w:t xml:space="preserve"> a new window </w:t>
      </w:r>
      <w:r w:rsidR="002E1092">
        <w:t>will pop up and you should create the following new fields: SCHNAME</w:t>
      </w:r>
      <w:r w:rsidR="004205DE">
        <w:t xml:space="preserve"> (text), STATE (text), NCESID (text), </w:t>
      </w:r>
      <w:r w:rsidR="00A15A83">
        <w:t>DISTRICT (text), and LEVEL (long).</w:t>
      </w:r>
    </w:p>
    <w:p w14:paraId="10A5218C" w14:textId="6608D8B1" w:rsidR="00A15A83" w:rsidRDefault="00A15A83" w:rsidP="00A15A83">
      <w:r w:rsidRPr="00A15A83">
        <w:rPr>
          <w:noProof/>
        </w:rPr>
        <w:drawing>
          <wp:inline distT="0" distB="0" distL="0" distR="0" wp14:anchorId="3A666006" wp14:editId="441982E1">
            <wp:extent cx="5943600" cy="1866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4207"/>
                    <a:stretch/>
                  </pic:blipFill>
                  <pic:spPr bwMode="auto">
                    <a:xfrm>
                      <a:off x="0" y="0"/>
                      <a:ext cx="5943600" cy="1866900"/>
                    </a:xfrm>
                    <a:prstGeom prst="rect">
                      <a:avLst/>
                    </a:prstGeom>
                    <a:ln>
                      <a:noFill/>
                    </a:ln>
                    <a:extLst>
                      <a:ext uri="{53640926-AAD7-44D8-BBD7-CCE9431645EC}">
                        <a14:shadowObscured xmlns:a14="http://schemas.microsoft.com/office/drawing/2010/main"/>
                      </a:ext>
                    </a:extLst>
                  </pic:spPr>
                </pic:pic>
              </a:graphicData>
            </a:graphic>
          </wp:inline>
        </w:drawing>
      </w:r>
    </w:p>
    <w:p w14:paraId="7C6DF236" w14:textId="681972C9" w:rsidR="00A97951" w:rsidRDefault="00A97951" w:rsidP="00A97951">
      <w:pPr>
        <w:pStyle w:val="ListParagraph"/>
        <w:numPr>
          <w:ilvl w:val="0"/>
          <w:numId w:val="8"/>
        </w:numPr>
      </w:pPr>
      <w:r>
        <w:t xml:space="preserve">Exit that window once you have added the fields and </w:t>
      </w:r>
      <w:r w:rsidR="00144584">
        <w:t xml:space="preserve">select Yes to save your changes. </w:t>
      </w:r>
      <w:r w:rsidR="006D2D76">
        <w:t xml:space="preserve">The attribute table will now have your new fields. Ignore STATE, </w:t>
      </w:r>
      <w:r w:rsidR="006E0D98">
        <w:t xml:space="preserve">DISTRICT, and LEVEL for now, but </w:t>
      </w:r>
      <w:r w:rsidR="006E0D98">
        <w:lastRenderedPageBreak/>
        <w:t xml:space="preserve">type in the </w:t>
      </w:r>
      <w:proofErr w:type="gramStart"/>
      <w:r w:rsidR="006E0D98">
        <w:t>school</w:t>
      </w:r>
      <w:proofErr w:type="gramEnd"/>
      <w:r w:rsidR="006E0D98">
        <w:t xml:space="preserve"> name under SCHNAME. For NCESID, refer to the excel table </w:t>
      </w:r>
      <w:proofErr w:type="spellStart"/>
      <w:r w:rsidR="006E0D98">
        <w:t>tempe_schools</w:t>
      </w:r>
      <w:proofErr w:type="spellEnd"/>
      <w:r w:rsidR="002662F8">
        <w:t xml:space="preserve"> and select the worksheet HS2020. </w:t>
      </w:r>
      <w:r w:rsidR="00E75CF5">
        <w:t xml:space="preserve">Refer to the column “School ID – NCES Assigned” </w:t>
      </w:r>
      <w:r w:rsidR="00377C39">
        <w:t>to get the correct NCESID for each school.</w:t>
      </w:r>
      <w:r w:rsidR="00106F6D">
        <w:t xml:space="preserve"> Your attribute table should look something like this: </w:t>
      </w:r>
    </w:p>
    <w:p w14:paraId="3355754B" w14:textId="077194AD" w:rsidR="00106F6D" w:rsidRDefault="00106F6D" w:rsidP="00106F6D">
      <w:r w:rsidRPr="00106F6D">
        <w:rPr>
          <w:noProof/>
        </w:rPr>
        <w:drawing>
          <wp:inline distT="0" distB="0" distL="0" distR="0" wp14:anchorId="76DD210F" wp14:editId="413D567C">
            <wp:extent cx="5943600" cy="1106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106170"/>
                    </a:xfrm>
                    <a:prstGeom prst="rect">
                      <a:avLst/>
                    </a:prstGeom>
                  </pic:spPr>
                </pic:pic>
              </a:graphicData>
            </a:graphic>
          </wp:inline>
        </w:drawing>
      </w:r>
    </w:p>
    <w:p w14:paraId="498C1E82" w14:textId="30CD7383" w:rsidR="001207A3" w:rsidRDefault="001207A3" w:rsidP="001207A3">
      <w:pPr>
        <w:pStyle w:val="ListParagraph"/>
        <w:numPr>
          <w:ilvl w:val="0"/>
          <w:numId w:val="8"/>
        </w:numPr>
      </w:pPr>
      <w:r>
        <w:t>In the first task of th</w:t>
      </w:r>
      <w:r w:rsidR="00DA3DC6">
        <w:t>e previous</w:t>
      </w:r>
      <w:r>
        <w:t xml:space="preserve"> section, you made sure that </w:t>
      </w:r>
      <w:r>
        <w:rPr>
          <w:b/>
          <w:bCs/>
        </w:rPr>
        <w:t>Snapping</w:t>
      </w:r>
      <w:r>
        <w:t xml:space="preserve"> was enabled in your project settings. Snapping is an important tool for maintaining data topology as it helps to prevent some of the gaps and overlaps that occur from imprecise vertex placement. ArcGIS Pro allows you to select the kind of snapping you want (point, end, vertex, and edge) as well as the tolerance. </w:t>
      </w:r>
      <w:r>
        <w:t xml:space="preserve">The </w:t>
      </w:r>
      <w:r>
        <w:rPr>
          <w:b/>
          <w:bCs/>
        </w:rPr>
        <w:t>Autocomplete Polygon</w:t>
      </w:r>
      <w:r>
        <w:t xml:space="preserve"> tool </w:t>
      </w:r>
      <w:r>
        <w:t xml:space="preserve">we used earlier </w:t>
      </w:r>
      <w:r>
        <w:t xml:space="preserve">is another topology tool that will not only help ensure the quality of your data but will also save you considerable time. </w:t>
      </w:r>
      <w:r>
        <w:t xml:space="preserve">The </w:t>
      </w:r>
      <w:r>
        <w:rPr>
          <w:b/>
          <w:bCs/>
        </w:rPr>
        <w:t>Split</w:t>
      </w:r>
      <w:r>
        <w:t xml:space="preserve"> tool, which will be used especially in the final section of this lab, allows you to cut polygons by tracing a line through them.</w:t>
      </w:r>
    </w:p>
    <w:p w14:paraId="2B6156D6" w14:textId="01203837" w:rsidR="00673543" w:rsidRDefault="00673543" w:rsidP="00673543">
      <w:pPr>
        <w:pStyle w:val="ListParagraph"/>
        <w:numPr>
          <w:ilvl w:val="0"/>
          <w:numId w:val="8"/>
        </w:numPr>
      </w:pPr>
      <w:r>
        <w:t xml:space="preserve">You will notice that </w:t>
      </w:r>
      <w:r w:rsidR="00F24765">
        <w:t>Mountain Pointe and Desert Vista High Schools</w:t>
      </w:r>
      <w:r w:rsidR="002C25B9">
        <w:t xml:space="preserve"> are both </w:t>
      </w:r>
      <w:r w:rsidR="004155AB">
        <w:t>multipart</w:t>
      </w:r>
      <w:r w:rsidR="002C25B9">
        <w:t xml:space="preserve"> polygons.</w:t>
      </w:r>
      <w:r w:rsidR="00CF5381">
        <w:t xml:space="preserve"> To digitize this</w:t>
      </w:r>
      <w:r w:rsidR="004155AB">
        <w:t xml:space="preserve">, digitize the two different parts and </w:t>
      </w:r>
      <w:r w:rsidR="0083281C">
        <w:t xml:space="preserve">merge them by selecting both features </w:t>
      </w:r>
      <w:r w:rsidR="000C42C6">
        <w:t>and selecting</w:t>
      </w:r>
      <w:r w:rsidR="0083281C">
        <w:t xml:space="preserve"> the </w:t>
      </w:r>
      <w:r w:rsidR="0083281C">
        <w:rPr>
          <w:b/>
          <w:bCs/>
        </w:rPr>
        <w:t>Merge</w:t>
      </w:r>
      <w:r w:rsidR="000C42C6">
        <w:rPr>
          <w:b/>
          <w:bCs/>
        </w:rPr>
        <w:t xml:space="preserve"> </w:t>
      </w:r>
      <w:r w:rsidR="000C42C6">
        <w:t xml:space="preserve">tool. </w:t>
      </w:r>
      <w:r w:rsidR="0083281C">
        <w:rPr>
          <w:b/>
          <w:bCs/>
        </w:rPr>
        <w:t xml:space="preserve"> </w:t>
      </w:r>
      <w:r w:rsidR="00816812">
        <w:t xml:space="preserve">From the panel that pops up, select the feature with the attributes you want to preserve and </w:t>
      </w:r>
      <w:r w:rsidR="00DE7915">
        <w:t>click Merge in the bottom corner.</w:t>
      </w:r>
    </w:p>
    <w:p w14:paraId="2158CD4B" w14:textId="0B2A244A" w:rsidR="00DE7915" w:rsidRDefault="00DE7915" w:rsidP="00DE7915">
      <w:pPr>
        <w:jc w:val="center"/>
      </w:pPr>
      <w:r w:rsidRPr="00DE7915">
        <w:rPr>
          <w:noProof/>
        </w:rPr>
        <w:drawing>
          <wp:inline distT="0" distB="0" distL="0" distR="0" wp14:anchorId="4C621FEB" wp14:editId="1A6511AF">
            <wp:extent cx="2085976" cy="3101596"/>
            <wp:effectExtent l="0" t="0" r="0" b="381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30"/>
                    <a:stretch>
                      <a:fillRect/>
                    </a:stretch>
                  </pic:blipFill>
                  <pic:spPr>
                    <a:xfrm>
                      <a:off x="0" y="0"/>
                      <a:ext cx="2086991" cy="3103105"/>
                    </a:xfrm>
                    <a:prstGeom prst="rect">
                      <a:avLst/>
                    </a:prstGeom>
                  </pic:spPr>
                </pic:pic>
              </a:graphicData>
            </a:graphic>
          </wp:inline>
        </w:drawing>
      </w:r>
    </w:p>
    <w:p w14:paraId="136E0549" w14:textId="77777777" w:rsidR="00DC5D31" w:rsidRDefault="003B2183" w:rsidP="00653A1C">
      <w:pPr>
        <w:pStyle w:val="ListParagraph"/>
        <w:numPr>
          <w:ilvl w:val="0"/>
          <w:numId w:val="8"/>
        </w:numPr>
      </w:pPr>
      <w:r>
        <w:t xml:space="preserve">Once </w:t>
      </w:r>
      <w:r w:rsidR="00791C47">
        <w:t xml:space="preserve">you </w:t>
      </w:r>
      <w:r w:rsidR="00D02E2D">
        <w:t xml:space="preserve">have digitized all </w:t>
      </w:r>
      <w:r w:rsidR="00020C7F">
        <w:t xml:space="preserve">six AZBs, open the attribute </w:t>
      </w:r>
      <w:r w:rsidR="00B54641">
        <w:t>table</w:t>
      </w:r>
      <w:r w:rsidR="00C74E60">
        <w:t xml:space="preserve"> and select all features. </w:t>
      </w:r>
      <w:r w:rsidR="009F4FFB">
        <w:t xml:space="preserve">Click on the </w:t>
      </w:r>
      <w:r w:rsidR="009F4FFB">
        <w:rPr>
          <w:b/>
          <w:bCs/>
        </w:rPr>
        <w:t>Calculate</w:t>
      </w:r>
      <w:r w:rsidR="009F4FFB">
        <w:t xml:space="preserve"> tool.</w:t>
      </w:r>
      <w:r w:rsidR="006D2D6B">
        <w:t xml:space="preserve"> </w:t>
      </w:r>
      <w:r w:rsidR="00DA68F9">
        <w:t xml:space="preserve">You will use this tool to fill in the values for the remaining </w:t>
      </w:r>
      <w:r w:rsidR="007854CA">
        <w:t>fields. STATE should be ‘AZ</w:t>
      </w:r>
      <w:proofErr w:type="gramStart"/>
      <w:r w:rsidR="007854CA">
        <w:t>’</w:t>
      </w:r>
      <w:r w:rsidR="00C8668A">
        <w:t xml:space="preserve">, </w:t>
      </w:r>
      <w:r w:rsidR="00B0666D">
        <w:t xml:space="preserve"> </w:t>
      </w:r>
      <w:r w:rsidR="00443546">
        <w:t>DISTRICT</w:t>
      </w:r>
      <w:proofErr w:type="gramEnd"/>
      <w:r w:rsidR="00443546">
        <w:t xml:space="preserve"> should be set equal to ‘0408340’, and </w:t>
      </w:r>
      <w:r w:rsidR="00DC5D31">
        <w:t>LEVEL should equal 3.</w:t>
      </w:r>
    </w:p>
    <w:p w14:paraId="6ABEF3B6" w14:textId="0DEBEB28" w:rsidR="00CE180B" w:rsidRDefault="00DC5D31" w:rsidP="00DC5D31">
      <w:pPr>
        <w:ind w:left="360"/>
        <w:jc w:val="center"/>
      </w:pPr>
      <w:r w:rsidRPr="00DC5D31">
        <w:rPr>
          <w:noProof/>
        </w:rPr>
        <w:lastRenderedPageBreak/>
        <w:drawing>
          <wp:inline distT="0" distB="0" distL="0" distR="0" wp14:anchorId="788EC62A" wp14:editId="22B657E9">
            <wp:extent cx="2371742" cy="3302426"/>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31"/>
                    <a:stretch>
                      <a:fillRect/>
                    </a:stretch>
                  </pic:blipFill>
                  <pic:spPr>
                    <a:xfrm>
                      <a:off x="0" y="0"/>
                      <a:ext cx="2377365" cy="3310256"/>
                    </a:xfrm>
                    <a:prstGeom prst="rect">
                      <a:avLst/>
                    </a:prstGeom>
                  </pic:spPr>
                </pic:pic>
              </a:graphicData>
            </a:graphic>
          </wp:inline>
        </w:drawing>
      </w:r>
    </w:p>
    <w:p w14:paraId="2EA906F8" w14:textId="1F0B7845" w:rsidR="005439A4" w:rsidRDefault="006E3C86" w:rsidP="006E3C86">
      <w:pPr>
        <w:pStyle w:val="ListParagraph"/>
        <w:numPr>
          <w:ilvl w:val="0"/>
          <w:numId w:val="8"/>
        </w:numPr>
      </w:pPr>
      <w:r>
        <w:t>Your finished product</w:t>
      </w:r>
      <w:r w:rsidR="00E235FD">
        <w:t xml:space="preserve"> may deviate slightly, but</w:t>
      </w:r>
      <w:r>
        <w:t xml:space="preserve"> should look something like this:</w:t>
      </w:r>
    </w:p>
    <w:p w14:paraId="35684850" w14:textId="4B02F890" w:rsidR="006E3C86" w:rsidRDefault="006E3C86" w:rsidP="00E235FD">
      <w:pPr>
        <w:jc w:val="center"/>
      </w:pPr>
      <w:r w:rsidRPr="006E3C86">
        <w:rPr>
          <w:noProof/>
        </w:rPr>
        <w:drawing>
          <wp:inline distT="0" distB="0" distL="0" distR="0" wp14:anchorId="55825FCC" wp14:editId="1E48F922">
            <wp:extent cx="2438642" cy="3226254"/>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32"/>
                    <a:stretch>
                      <a:fillRect/>
                    </a:stretch>
                  </pic:blipFill>
                  <pic:spPr>
                    <a:xfrm>
                      <a:off x="0" y="0"/>
                      <a:ext cx="2444781" cy="3234376"/>
                    </a:xfrm>
                    <a:prstGeom prst="rect">
                      <a:avLst/>
                    </a:prstGeom>
                  </pic:spPr>
                </pic:pic>
              </a:graphicData>
            </a:graphic>
          </wp:inline>
        </w:drawing>
      </w:r>
    </w:p>
    <w:p w14:paraId="348B72DB" w14:textId="0421B9EF" w:rsidR="00B14344" w:rsidRDefault="00B14344" w:rsidP="00B14344">
      <w:pPr>
        <w:pStyle w:val="Heading1"/>
      </w:pPr>
      <w:r>
        <w:t xml:space="preserve">Digitizing the </w:t>
      </w:r>
      <w:r w:rsidR="00F9253E">
        <w:t>1999-2000 AZBs</w:t>
      </w:r>
    </w:p>
    <w:p w14:paraId="4DB25E79" w14:textId="0AF18C96" w:rsidR="00A9041A" w:rsidRDefault="00F9253E" w:rsidP="00F9253E">
      <w:r>
        <w:t xml:space="preserve">Not </w:t>
      </w:r>
      <w:r w:rsidR="00B15BF6">
        <w:t xml:space="preserve">all </w:t>
      </w:r>
      <w:r w:rsidR="00965385">
        <w:t>school districts h</w:t>
      </w:r>
      <w:r w:rsidR="004E5616">
        <w:t xml:space="preserve">ave maps of their AZBs, particularly </w:t>
      </w:r>
      <w:r w:rsidR="008A255D">
        <w:t>for historical boundaries. For the 1999-2000 AZBs</w:t>
      </w:r>
      <w:r w:rsidR="00206BE7">
        <w:t>,</w:t>
      </w:r>
      <w:r w:rsidR="008A255D">
        <w:t xml:space="preserve"> all Tempe was able to provide us with </w:t>
      </w:r>
      <w:r w:rsidR="009B05B1">
        <w:t xml:space="preserve">is a textual description of </w:t>
      </w:r>
      <w:r w:rsidR="006E35A1">
        <w:t>the boundaries.</w:t>
      </w:r>
      <w:r w:rsidR="00206BE7">
        <w:t xml:space="preserve"> Now that you have some familiarity with the digitizing process</w:t>
      </w:r>
      <w:r w:rsidR="00B109EE">
        <w:t>, you will be editing</w:t>
      </w:r>
      <w:r w:rsidR="00047070">
        <w:t xml:space="preserve"> an</w:t>
      </w:r>
      <w:r w:rsidR="00B109EE">
        <w:t xml:space="preserve"> existing </w:t>
      </w:r>
      <w:r w:rsidR="00047070">
        <w:t xml:space="preserve">2010 AZB shapefile to </w:t>
      </w:r>
      <w:r w:rsidR="00471A1E">
        <w:t xml:space="preserve">match the description of the 2000 boundaries in the </w:t>
      </w:r>
      <w:r w:rsidR="009D0967">
        <w:t>High_School_1999_2000.pdf document.</w:t>
      </w:r>
    </w:p>
    <w:p w14:paraId="3D3C2CC6" w14:textId="77777777" w:rsidR="00B1675A" w:rsidRDefault="0061404F" w:rsidP="00F9253E">
      <w:pPr>
        <w:rPr>
          <w:b/>
          <w:bCs/>
          <w:i/>
          <w:iCs/>
        </w:rPr>
      </w:pPr>
      <w:r>
        <w:rPr>
          <w:b/>
          <w:bCs/>
          <w:i/>
          <w:iCs/>
        </w:rPr>
        <w:lastRenderedPageBreak/>
        <w:t xml:space="preserve">Task: Export Tempe_HS2010 to create a new </w:t>
      </w:r>
      <w:r w:rsidR="003324A4">
        <w:rPr>
          <w:b/>
          <w:bCs/>
          <w:i/>
          <w:iCs/>
        </w:rPr>
        <w:t>Tempe_HS2000 shapefile</w:t>
      </w:r>
    </w:p>
    <w:p w14:paraId="1CE6A838" w14:textId="043CD939" w:rsidR="00F9253E" w:rsidRDefault="00B1675A" w:rsidP="00F9253E">
      <w:pPr>
        <w:rPr>
          <w:b/>
          <w:bCs/>
          <w:i/>
          <w:iCs/>
        </w:rPr>
      </w:pPr>
      <w:r>
        <w:rPr>
          <w:b/>
          <w:bCs/>
          <w:i/>
          <w:iCs/>
        </w:rPr>
        <w:t>Task: Edit the boundaries of the AZBs in this new Tempe_HS2000 shapefile</w:t>
      </w:r>
      <w:r w:rsidR="002A1DAE">
        <w:rPr>
          <w:b/>
          <w:bCs/>
          <w:i/>
          <w:iCs/>
        </w:rPr>
        <w:t xml:space="preserve"> to follow the descriptions </w:t>
      </w:r>
      <w:r w:rsidR="004276A4">
        <w:rPr>
          <w:b/>
          <w:bCs/>
          <w:i/>
          <w:iCs/>
        </w:rPr>
        <w:t>in the High_School_1999_2000.pdf</w:t>
      </w:r>
    </w:p>
    <w:p w14:paraId="2D661C7A" w14:textId="188F3852" w:rsidR="004276A4" w:rsidRDefault="00777DB7" w:rsidP="004276A4">
      <w:pPr>
        <w:pStyle w:val="ListParagraph"/>
        <w:numPr>
          <w:ilvl w:val="0"/>
          <w:numId w:val="8"/>
        </w:numPr>
      </w:pPr>
      <w:r>
        <w:t>HINT</w:t>
      </w:r>
      <w:r w:rsidR="004276A4">
        <w:t>:</w:t>
      </w:r>
      <w:r>
        <w:t xml:space="preserve"> You may have trouble locating some of the roads or canals on the topographic </w:t>
      </w:r>
      <w:proofErr w:type="spellStart"/>
      <w:r>
        <w:t>basemap</w:t>
      </w:r>
      <w:proofErr w:type="spellEnd"/>
      <w:r>
        <w:t xml:space="preserve">. If that’s the case, </w:t>
      </w:r>
      <w:r w:rsidR="00146F08">
        <w:t>try switching to the street or</w:t>
      </w:r>
      <w:r w:rsidR="00950502">
        <w:t xml:space="preserve"> imagery </w:t>
      </w:r>
      <w:proofErr w:type="spellStart"/>
      <w:r w:rsidR="00950502">
        <w:t>basemaps</w:t>
      </w:r>
      <w:proofErr w:type="spellEnd"/>
      <w:r w:rsidR="00950502">
        <w:t>. If you’re struggling to find</w:t>
      </w:r>
      <w:r w:rsidR="005C2005">
        <w:t xml:space="preserve"> a road you can use Google maps to help search for it.</w:t>
      </w:r>
      <w:r w:rsidR="00E53807">
        <w:t xml:space="preserve"> </w:t>
      </w:r>
    </w:p>
    <w:p w14:paraId="49705989" w14:textId="57BCBF13" w:rsidR="00070DBF" w:rsidRDefault="00070DBF" w:rsidP="004276A4">
      <w:pPr>
        <w:pStyle w:val="ListParagraph"/>
        <w:numPr>
          <w:ilvl w:val="0"/>
          <w:numId w:val="8"/>
        </w:numPr>
      </w:pPr>
      <w:r>
        <w:t xml:space="preserve">After you’ve finished editing the boundaries, compare the NCESIDs in the </w:t>
      </w:r>
      <w:r w:rsidR="002D1B4C">
        <w:t xml:space="preserve">attribute table to the NCESIDs in the HS2000 worksheet of the </w:t>
      </w:r>
      <w:proofErr w:type="spellStart"/>
      <w:r w:rsidR="00167065">
        <w:t>tempe_sc</w:t>
      </w:r>
      <w:r w:rsidR="00E53C2F">
        <w:t>h</w:t>
      </w:r>
      <w:r w:rsidR="00167065">
        <w:t>ools</w:t>
      </w:r>
      <w:proofErr w:type="spellEnd"/>
      <w:r w:rsidR="00E53C2F">
        <w:t xml:space="preserve"> excel spreadsheet. Correct any incorrect information</w:t>
      </w:r>
      <w:r w:rsidR="000876B5">
        <w:t>.</w:t>
      </w:r>
    </w:p>
    <w:p w14:paraId="73EDA874" w14:textId="476F0A3D" w:rsidR="00670227" w:rsidRDefault="00E53C2F" w:rsidP="00C464ED">
      <w:pPr>
        <w:pStyle w:val="Heading1"/>
      </w:pPr>
      <w:r>
        <w:t xml:space="preserve">Digitizing </w:t>
      </w:r>
      <w:r w:rsidR="002703BA">
        <w:t xml:space="preserve">the </w:t>
      </w:r>
      <w:r w:rsidR="00CC1E35">
        <w:t>1989-90 AZBs</w:t>
      </w:r>
    </w:p>
    <w:p w14:paraId="09E89FB4" w14:textId="4DB31732" w:rsidR="00C464ED" w:rsidRDefault="00C464ED" w:rsidP="00C464ED">
      <w:pPr>
        <w:ind w:left="720" w:hanging="720"/>
        <w:rPr>
          <w:b/>
          <w:bCs/>
          <w:i/>
          <w:iCs/>
        </w:rPr>
      </w:pPr>
      <w:r>
        <w:rPr>
          <w:b/>
          <w:bCs/>
          <w:i/>
          <w:iCs/>
        </w:rPr>
        <w:t xml:space="preserve">Task: </w:t>
      </w:r>
      <w:r w:rsidR="008C44D4">
        <w:rPr>
          <w:b/>
          <w:bCs/>
          <w:i/>
          <w:iCs/>
        </w:rPr>
        <w:t>Export Tempe_HS2000 to create a new Tempe_HS</w:t>
      </w:r>
      <w:r w:rsidR="00B60C5B">
        <w:rPr>
          <w:b/>
          <w:bCs/>
          <w:i/>
          <w:iCs/>
        </w:rPr>
        <w:t>1990 shapefile</w:t>
      </w:r>
    </w:p>
    <w:p w14:paraId="6A8DACEE" w14:textId="40482E41" w:rsidR="00B60C5B" w:rsidRDefault="00B60C5B" w:rsidP="00C464ED">
      <w:pPr>
        <w:ind w:left="720" w:hanging="720"/>
        <w:rPr>
          <w:b/>
          <w:bCs/>
          <w:i/>
          <w:iCs/>
        </w:rPr>
      </w:pPr>
      <w:r>
        <w:rPr>
          <w:b/>
          <w:bCs/>
          <w:i/>
          <w:iCs/>
        </w:rPr>
        <w:t xml:space="preserve">Task: </w:t>
      </w:r>
      <w:proofErr w:type="spellStart"/>
      <w:r>
        <w:rPr>
          <w:b/>
          <w:bCs/>
          <w:i/>
          <w:iCs/>
        </w:rPr>
        <w:t>Georeference</w:t>
      </w:r>
      <w:proofErr w:type="spellEnd"/>
      <w:r>
        <w:rPr>
          <w:b/>
          <w:bCs/>
          <w:i/>
          <w:iCs/>
        </w:rPr>
        <w:t xml:space="preserve"> the High</w:t>
      </w:r>
      <w:r w:rsidR="008F13D4">
        <w:rPr>
          <w:b/>
          <w:bCs/>
          <w:i/>
          <w:iCs/>
        </w:rPr>
        <w:t>School_1989_90.jpg</w:t>
      </w:r>
    </w:p>
    <w:p w14:paraId="2C233EB1" w14:textId="112F3722" w:rsidR="008F13D4" w:rsidRDefault="008F13D4" w:rsidP="00C464ED">
      <w:pPr>
        <w:ind w:left="720" w:hanging="720"/>
        <w:rPr>
          <w:b/>
          <w:bCs/>
          <w:i/>
          <w:iCs/>
        </w:rPr>
      </w:pPr>
      <w:r>
        <w:rPr>
          <w:b/>
          <w:bCs/>
          <w:i/>
          <w:iCs/>
        </w:rPr>
        <w:t xml:space="preserve">Task: </w:t>
      </w:r>
      <w:r w:rsidR="002E37FF">
        <w:rPr>
          <w:b/>
          <w:bCs/>
          <w:i/>
          <w:iCs/>
        </w:rPr>
        <w:t xml:space="preserve">Edit the Tempe_HS2000 boundaries to </w:t>
      </w:r>
      <w:r w:rsidR="00B538C8">
        <w:rPr>
          <w:b/>
          <w:bCs/>
          <w:i/>
          <w:iCs/>
        </w:rPr>
        <w:t>match the boundaries in the georeferenced map for 1990</w:t>
      </w:r>
    </w:p>
    <w:p w14:paraId="5B62D763" w14:textId="0A8FB277" w:rsidR="00B538C8" w:rsidRDefault="000D5756" w:rsidP="000D5756">
      <w:pPr>
        <w:pStyle w:val="ListParagraph"/>
        <w:numPr>
          <w:ilvl w:val="0"/>
          <w:numId w:val="9"/>
        </w:numPr>
      </w:pPr>
      <w:r>
        <w:t xml:space="preserve">HINT: There are only </w:t>
      </w:r>
      <w:r w:rsidR="00427D6A">
        <w:t xml:space="preserve">four high schools in the 1989-90 school year. You will have to merge the features for </w:t>
      </w:r>
      <w:r w:rsidR="006660C1">
        <w:t xml:space="preserve">Mountain Pointe and Desert Vista into </w:t>
      </w:r>
      <w:r w:rsidR="00741570">
        <w:t xml:space="preserve">other features and edit the boundaries. The </w:t>
      </w:r>
      <w:r w:rsidR="009F04CA" w:rsidRPr="009F04CA">
        <w:rPr>
          <w:b/>
          <w:bCs/>
        </w:rPr>
        <w:t>Split</w:t>
      </w:r>
      <w:r w:rsidR="009F04CA">
        <w:t xml:space="preserve"> tool may come in useful</w:t>
      </w:r>
      <w:r w:rsidR="0010576A">
        <w:t xml:space="preserve">. It allows you to select a polygon and divide it into </w:t>
      </w:r>
      <w:r w:rsidR="005F2B04">
        <w:t>two features by drawing a line through it.</w:t>
      </w:r>
      <w:r w:rsidR="009D1478">
        <w:t xml:space="preserve"> By using the </w:t>
      </w:r>
      <w:r w:rsidR="009D1478">
        <w:rPr>
          <w:b/>
          <w:bCs/>
        </w:rPr>
        <w:t>Split</w:t>
      </w:r>
      <w:r w:rsidR="009D1478">
        <w:t xml:space="preserve"> and </w:t>
      </w:r>
      <w:r w:rsidR="009D1478">
        <w:rPr>
          <w:b/>
          <w:bCs/>
        </w:rPr>
        <w:t xml:space="preserve">Merge </w:t>
      </w:r>
      <w:r w:rsidR="009D1478">
        <w:t xml:space="preserve">tools together, you can avoid </w:t>
      </w:r>
      <w:r w:rsidR="00A32DC2">
        <w:t>having to manually move</w:t>
      </w:r>
      <w:r w:rsidR="00AF6343">
        <w:t xml:space="preserve"> many vertices when editing large areas. </w:t>
      </w:r>
      <w:r w:rsidR="00CB7928">
        <w:t xml:space="preserve">The </w:t>
      </w:r>
      <w:r w:rsidR="00CB7928">
        <w:rPr>
          <w:b/>
          <w:bCs/>
        </w:rPr>
        <w:t xml:space="preserve">Split </w:t>
      </w:r>
      <w:r w:rsidR="00CB7928">
        <w:t>tool also ensures that we aren’t creating any gaps or overlaps</w:t>
      </w:r>
      <w:r w:rsidR="009C30D7">
        <w:t xml:space="preserve"> in our data.</w:t>
      </w:r>
    </w:p>
    <w:p w14:paraId="2DF98C6D" w14:textId="6C383633" w:rsidR="009C30D7" w:rsidRDefault="009C30D7" w:rsidP="009C30D7">
      <w:pPr>
        <w:pStyle w:val="ListParagraph"/>
        <w:numPr>
          <w:ilvl w:val="0"/>
          <w:numId w:val="9"/>
        </w:numPr>
      </w:pPr>
      <w:r>
        <w:t xml:space="preserve">After you’ve finished editing the boundaries, compare the NCESIDs in the attribute table to the NCESIDs in the HS1990 worksheet of the </w:t>
      </w:r>
      <w:proofErr w:type="spellStart"/>
      <w:r>
        <w:t>tempe_schools</w:t>
      </w:r>
      <w:proofErr w:type="spellEnd"/>
      <w:r>
        <w:t xml:space="preserve"> excel spreadsheet. Correct any incorrect information.</w:t>
      </w:r>
    </w:p>
    <w:p w14:paraId="45BE3B66" w14:textId="77777777" w:rsidR="009C30D7" w:rsidRPr="000D5756" w:rsidRDefault="009C30D7" w:rsidP="009C30D7">
      <w:pPr>
        <w:pStyle w:val="ListParagraph"/>
      </w:pPr>
    </w:p>
    <w:p w14:paraId="6167E012" w14:textId="77777777" w:rsidR="00E53C2F" w:rsidRPr="004276A4" w:rsidRDefault="00E53C2F" w:rsidP="00E53C2F"/>
    <w:p w14:paraId="4C069B95" w14:textId="77777777" w:rsidR="00B14344" w:rsidRPr="00DD4C45" w:rsidRDefault="00B14344" w:rsidP="00B14344"/>
    <w:sectPr w:rsidR="00B14344" w:rsidRPr="00DD4C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1437"/>
    <w:multiLevelType w:val="hybridMultilevel"/>
    <w:tmpl w:val="AE52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CF2F76"/>
    <w:multiLevelType w:val="hybridMultilevel"/>
    <w:tmpl w:val="1018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D7C91"/>
    <w:multiLevelType w:val="hybridMultilevel"/>
    <w:tmpl w:val="5A3E9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9965DB"/>
    <w:multiLevelType w:val="hybridMultilevel"/>
    <w:tmpl w:val="7488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755979"/>
    <w:multiLevelType w:val="hybridMultilevel"/>
    <w:tmpl w:val="6DC2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626BBA"/>
    <w:multiLevelType w:val="hybridMultilevel"/>
    <w:tmpl w:val="1978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38043D"/>
    <w:multiLevelType w:val="hybridMultilevel"/>
    <w:tmpl w:val="AD2C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BD5DB0"/>
    <w:multiLevelType w:val="hybridMultilevel"/>
    <w:tmpl w:val="D176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464E72"/>
    <w:multiLevelType w:val="hybridMultilevel"/>
    <w:tmpl w:val="D786F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714EEB"/>
    <w:multiLevelType w:val="hybridMultilevel"/>
    <w:tmpl w:val="A6C6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6F3B91"/>
    <w:multiLevelType w:val="hybridMultilevel"/>
    <w:tmpl w:val="F378E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
  </w:num>
  <w:num w:numId="4">
    <w:abstractNumId w:val="3"/>
  </w:num>
  <w:num w:numId="5">
    <w:abstractNumId w:val="6"/>
  </w:num>
  <w:num w:numId="6">
    <w:abstractNumId w:val="0"/>
  </w:num>
  <w:num w:numId="7">
    <w:abstractNumId w:val="2"/>
  </w:num>
  <w:num w:numId="8">
    <w:abstractNumId w:val="8"/>
  </w:num>
  <w:num w:numId="9">
    <w:abstractNumId w:val="7"/>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54"/>
    <w:rsid w:val="00002988"/>
    <w:rsid w:val="00007C67"/>
    <w:rsid w:val="00015415"/>
    <w:rsid w:val="00020C7F"/>
    <w:rsid w:val="00025E23"/>
    <w:rsid w:val="00026D70"/>
    <w:rsid w:val="00030596"/>
    <w:rsid w:val="00047070"/>
    <w:rsid w:val="0004752F"/>
    <w:rsid w:val="0005757D"/>
    <w:rsid w:val="00070695"/>
    <w:rsid w:val="00070DBF"/>
    <w:rsid w:val="00082929"/>
    <w:rsid w:val="000876B5"/>
    <w:rsid w:val="00094251"/>
    <w:rsid w:val="000C1336"/>
    <w:rsid w:val="000C42C6"/>
    <w:rsid w:val="000D4D2A"/>
    <w:rsid w:val="000D5756"/>
    <w:rsid w:val="000F3AC1"/>
    <w:rsid w:val="000F7F66"/>
    <w:rsid w:val="00104355"/>
    <w:rsid w:val="0010576A"/>
    <w:rsid w:val="00106F6D"/>
    <w:rsid w:val="001207A3"/>
    <w:rsid w:val="001227D8"/>
    <w:rsid w:val="00133151"/>
    <w:rsid w:val="0014209E"/>
    <w:rsid w:val="00144584"/>
    <w:rsid w:val="00146F08"/>
    <w:rsid w:val="00154397"/>
    <w:rsid w:val="00164CD1"/>
    <w:rsid w:val="00167065"/>
    <w:rsid w:val="00167FAF"/>
    <w:rsid w:val="0017339C"/>
    <w:rsid w:val="00176E68"/>
    <w:rsid w:val="00181535"/>
    <w:rsid w:val="001831BA"/>
    <w:rsid w:val="001C029D"/>
    <w:rsid w:val="001E5907"/>
    <w:rsid w:val="001F2F3D"/>
    <w:rsid w:val="002054D0"/>
    <w:rsid w:val="00206BE7"/>
    <w:rsid w:val="002245CB"/>
    <w:rsid w:val="00230959"/>
    <w:rsid w:val="00245961"/>
    <w:rsid w:val="00252282"/>
    <w:rsid w:val="002645C2"/>
    <w:rsid w:val="002656AA"/>
    <w:rsid w:val="002662F8"/>
    <w:rsid w:val="002703BA"/>
    <w:rsid w:val="0027540B"/>
    <w:rsid w:val="00287323"/>
    <w:rsid w:val="00287FAC"/>
    <w:rsid w:val="00295103"/>
    <w:rsid w:val="00295A7B"/>
    <w:rsid w:val="002A1DAE"/>
    <w:rsid w:val="002A76E4"/>
    <w:rsid w:val="002C0D75"/>
    <w:rsid w:val="002C25B9"/>
    <w:rsid w:val="002D1B4C"/>
    <w:rsid w:val="002E1092"/>
    <w:rsid w:val="002E37FF"/>
    <w:rsid w:val="002F6B88"/>
    <w:rsid w:val="002F76B3"/>
    <w:rsid w:val="003324A4"/>
    <w:rsid w:val="00346812"/>
    <w:rsid w:val="00376EB9"/>
    <w:rsid w:val="00377C39"/>
    <w:rsid w:val="00397C07"/>
    <w:rsid w:val="003B2183"/>
    <w:rsid w:val="003C013C"/>
    <w:rsid w:val="003C1881"/>
    <w:rsid w:val="003C3D22"/>
    <w:rsid w:val="003E158E"/>
    <w:rsid w:val="004155AB"/>
    <w:rsid w:val="004205DE"/>
    <w:rsid w:val="0042260D"/>
    <w:rsid w:val="004276A4"/>
    <w:rsid w:val="00427D6A"/>
    <w:rsid w:val="00436196"/>
    <w:rsid w:val="004362C3"/>
    <w:rsid w:val="00443546"/>
    <w:rsid w:val="0044407C"/>
    <w:rsid w:val="0046028C"/>
    <w:rsid w:val="0046463B"/>
    <w:rsid w:val="004670C2"/>
    <w:rsid w:val="00471A1E"/>
    <w:rsid w:val="004C1D03"/>
    <w:rsid w:val="004C3171"/>
    <w:rsid w:val="004C3C20"/>
    <w:rsid w:val="004C6A66"/>
    <w:rsid w:val="004C78A8"/>
    <w:rsid w:val="004D5352"/>
    <w:rsid w:val="004E45A2"/>
    <w:rsid w:val="004E5616"/>
    <w:rsid w:val="004E6927"/>
    <w:rsid w:val="00523E69"/>
    <w:rsid w:val="00536186"/>
    <w:rsid w:val="005439A4"/>
    <w:rsid w:val="00543B1F"/>
    <w:rsid w:val="0055257D"/>
    <w:rsid w:val="00557AB2"/>
    <w:rsid w:val="00567A96"/>
    <w:rsid w:val="005731A4"/>
    <w:rsid w:val="00574F6F"/>
    <w:rsid w:val="00577329"/>
    <w:rsid w:val="00586E71"/>
    <w:rsid w:val="005A202F"/>
    <w:rsid w:val="005A7E07"/>
    <w:rsid w:val="005C2005"/>
    <w:rsid w:val="005C23EE"/>
    <w:rsid w:val="005C466E"/>
    <w:rsid w:val="005D5CE6"/>
    <w:rsid w:val="005E078D"/>
    <w:rsid w:val="005E150A"/>
    <w:rsid w:val="005E66E5"/>
    <w:rsid w:val="005F2B04"/>
    <w:rsid w:val="00602B60"/>
    <w:rsid w:val="0061404F"/>
    <w:rsid w:val="006301B7"/>
    <w:rsid w:val="00646F25"/>
    <w:rsid w:val="0065056B"/>
    <w:rsid w:val="00651387"/>
    <w:rsid w:val="00653A1C"/>
    <w:rsid w:val="00655608"/>
    <w:rsid w:val="006660C1"/>
    <w:rsid w:val="00670227"/>
    <w:rsid w:val="00673543"/>
    <w:rsid w:val="006842F2"/>
    <w:rsid w:val="006871FC"/>
    <w:rsid w:val="00697BB9"/>
    <w:rsid w:val="006B1737"/>
    <w:rsid w:val="006B4D73"/>
    <w:rsid w:val="006D2D6B"/>
    <w:rsid w:val="006D2D76"/>
    <w:rsid w:val="006D3709"/>
    <w:rsid w:val="006E0D98"/>
    <w:rsid w:val="006E35A1"/>
    <w:rsid w:val="006E3C86"/>
    <w:rsid w:val="00712EA1"/>
    <w:rsid w:val="00713DAE"/>
    <w:rsid w:val="00714E28"/>
    <w:rsid w:val="00722CC6"/>
    <w:rsid w:val="00735AEF"/>
    <w:rsid w:val="00741570"/>
    <w:rsid w:val="007441A5"/>
    <w:rsid w:val="0075153D"/>
    <w:rsid w:val="007535E7"/>
    <w:rsid w:val="007615FA"/>
    <w:rsid w:val="00774150"/>
    <w:rsid w:val="00777DB7"/>
    <w:rsid w:val="007854CA"/>
    <w:rsid w:val="00790184"/>
    <w:rsid w:val="00791C47"/>
    <w:rsid w:val="007A10F1"/>
    <w:rsid w:val="007A299F"/>
    <w:rsid w:val="007A7E3F"/>
    <w:rsid w:val="007B5658"/>
    <w:rsid w:val="007C2A88"/>
    <w:rsid w:val="007C5964"/>
    <w:rsid w:val="007C7B9E"/>
    <w:rsid w:val="007E71F7"/>
    <w:rsid w:val="007F254A"/>
    <w:rsid w:val="007F4E94"/>
    <w:rsid w:val="0081265D"/>
    <w:rsid w:val="00816812"/>
    <w:rsid w:val="008305A0"/>
    <w:rsid w:val="0083281C"/>
    <w:rsid w:val="00846B98"/>
    <w:rsid w:val="00882F47"/>
    <w:rsid w:val="0089176A"/>
    <w:rsid w:val="008938A5"/>
    <w:rsid w:val="008A255D"/>
    <w:rsid w:val="008C44D4"/>
    <w:rsid w:val="008C6908"/>
    <w:rsid w:val="008F13D4"/>
    <w:rsid w:val="00914901"/>
    <w:rsid w:val="00930CCA"/>
    <w:rsid w:val="0093645C"/>
    <w:rsid w:val="00947E6D"/>
    <w:rsid w:val="00950502"/>
    <w:rsid w:val="00951B6C"/>
    <w:rsid w:val="009548F5"/>
    <w:rsid w:val="00955DFE"/>
    <w:rsid w:val="00965385"/>
    <w:rsid w:val="009869A1"/>
    <w:rsid w:val="00986BEF"/>
    <w:rsid w:val="009A459B"/>
    <w:rsid w:val="009A5AE1"/>
    <w:rsid w:val="009A68B5"/>
    <w:rsid w:val="009B05B1"/>
    <w:rsid w:val="009C1022"/>
    <w:rsid w:val="009C30D7"/>
    <w:rsid w:val="009D0967"/>
    <w:rsid w:val="009D1478"/>
    <w:rsid w:val="009E0565"/>
    <w:rsid w:val="009E244D"/>
    <w:rsid w:val="009F04CA"/>
    <w:rsid w:val="009F4FFB"/>
    <w:rsid w:val="00A1321A"/>
    <w:rsid w:val="00A144E5"/>
    <w:rsid w:val="00A15A83"/>
    <w:rsid w:val="00A2550C"/>
    <w:rsid w:val="00A32DC2"/>
    <w:rsid w:val="00A502D5"/>
    <w:rsid w:val="00A51060"/>
    <w:rsid w:val="00A57ABE"/>
    <w:rsid w:val="00A70B22"/>
    <w:rsid w:val="00A71545"/>
    <w:rsid w:val="00A8456F"/>
    <w:rsid w:val="00A860D3"/>
    <w:rsid w:val="00A9041A"/>
    <w:rsid w:val="00A93B55"/>
    <w:rsid w:val="00A97951"/>
    <w:rsid w:val="00AA6E41"/>
    <w:rsid w:val="00AB3BE0"/>
    <w:rsid w:val="00AD788E"/>
    <w:rsid w:val="00AD7A52"/>
    <w:rsid w:val="00AD7F68"/>
    <w:rsid w:val="00AE2984"/>
    <w:rsid w:val="00AE57A6"/>
    <w:rsid w:val="00AF6343"/>
    <w:rsid w:val="00AF6540"/>
    <w:rsid w:val="00B0228D"/>
    <w:rsid w:val="00B0666D"/>
    <w:rsid w:val="00B109EE"/>
    <w:rsid w:val="00B14344"/>
    <w:rsid w:val="00B15BF6"/>
    <w:rsid w:val="00B1675A"/>
    <w:rsid w:val="00B27774"/>
    <w:rsid w:val="00B43067"/>
    <w:rsid w:val="00B44FE7"/>
    <w:rsid w:val="00B466D4"/>
    <w:rsid w:val="00B538C8"/>
    <w:rsid w:val="00B54641"/>
    <w:rsid w:val="00B60C5B"/>
    <w:rsid w:val="00B623E7"/>
    <w:rsid w:val="00B63C82"/>
    <w:rsid w:val="00B82804"/>
    <w:rsid w:val="00B9470D"/>
    <w:rsid w:val="00B96BBB"/>
    <w:rsid w:val="00BA19E8"/>
    <w:rsid w:val="00BB31AF"/>
    <w:rsid w:val="00BC2F12"/>
    <w:rsid w:val="00BC578B"/>
    <w:rsid w:val="00BD023C"/>
    <w:rsid w:val="00BD5377"/>
    <w:rsid w:val="00C00E3B"/>
    <w:rsid w:val="00C13032"/>
    <w:rsid w:val="00C2788F"/>
    <w:rsid w:val="00C449A3"/>
    <w:rsid w:val="00C464ED"/>
    <w:rsid w:val="00C63406"/>
    <w:rsid w:val="00C74E60"/>
    <w:rsid w:val="00C82994"/>
    <w:rsid w:val="00C8668A"/>
    <w:rsid w:val="00C9035C"/>
    <w:rsid w:val="00CB12A4"/>
    <w:rsid w:val="00CB464D"/>
    <w:rsid w:val="00CB6447"/>
    <w:rsid w:val="00CB7928"/>
    <w:rsid w:val="00CC067C"/>
    <w:rsid w:val="00CC1E35"/>
    <w:rsid w:val="00CD6114"/>
    <w:rsid w:val="00CE180B"/>
    <w:rsid w:val="00CF3838"/>
    <w:rsid w:val="00CF5381"/>
    <w:rsid w:val="00D02E2D"/>
    <w:rsid w:val="00D03C91"/>
    <w:rsid w:val="00D1013B"/>
    <w:rsid w:val="00D23945"/>
    <w:rsid w:val="00D45984"/>
    <w:rsid w:val="00D60354"/>
    <w:rsid w:val="00D74908"/>
    <w:rsid w:val="00D7500E"/>
    <w:rsid w:val="00D90F4D"/>
    <w:rsid w:val="00DA3DC6"/>
    <w:rsid w:val="00DA68F9"/>
    <w:rsid w:val="00DC5D31"/>
    <w:rsid w:val="00DD4C45"/>
    <w:rsid w:val="00DE03B1"/>
    <w:rsid w:val="00DE7915"/>
    <w:rsid w:val="00DF0624"/>
    <w:rsid w:val="00DF7416"/>
    <w:rsid w:val="00E014B6"/>
    <w:rsid w:val="00E16CE6"/>
    <w:rsid w:val="00E235FD"/>
    <w:rsid w:val="00E250EE"/>
    <w:rsid w:val="00E37E9F"/>
    <w:rsid w:val="00E40210"/>
    <w:rsid w:val="00E53807"/>
    <w:rsid w:val="00E53C2F"/>
    <w:rsid w:val="00E72E4C"/>
    <w:rsid w:val="00E75CF5"/>
    <w:rsid w:val="00E77A7F"/>
    <w:rsid w:val="00E8323A"/>
    <w:rsid w:val="00EB0306"/>
    <w:rsid w:val="00EB0CBE"/>
    <w:rsid w:val="00ED1F83"/>
    <w:rsid w:val="00ED55AA"/>
    <w:rsid w:val="00ED7AF7"/>
    <w:rsid w:val="00EE17D8"/>
    <w:rsid w:val="00EE38D0"/>
    <w:rsid w:val="00EF5D68"/>
    <w:rsid w:val="00F037BC"/>
    <w:rsid w:val="00F24765"/>
    <w:rsid w:val="00F27177"/>
    <w:rsid w:val="00F4626B"/>
    <w:rsid w:val="00F52C1C"/>
    <w:rsid w:val="00F7216A"/>
    <w:rsid w:val="00F9253E"/>
    <w:rsid w:val="00F93430"/>
    <w:rsid w:val="00FB5AAD"/>
    <w:rsid w:val="00FD3060"/>
    <w:rsid w:val="00FE4A70"/>
    <w:rsid w:val="57696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B016B"/>
  <w15:chartTrackingRefBased/>
  <w15:docId w15:val="{2C75D3F3-3AD5-44E0-A3C9-D8383DB79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7A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60354"/>
    <w:pPr>
      <w:keepNext/>
      <w:keepLines/>
      <w:widowControl w:val="0"/>
      <w:autoSpaceDE w:val="0"/>
      <w:autoSpaceDN w:val="0"/>
      <w:spacing w:before="240"/>
      <w:outlineLvl w:val="0"/>
    </w:pPr>
    <w:rPr>
      <w:rFonts w:asciiTheme="majorHAnsi" w:eastAsiaTheme="majorEastAsia" w:hAnsiTheme="majorHAnsi" w:cstheme="majorBidi"/>
      <w:color w:val="2F5496" w:themeColor="accent1" w:themeShade="BF"/>
      <w:kern w:val="22"/>
      <w:sz w:val="32"/>
      <w:szCs w:val="32"/>
      <w14:ligatures w14:val="standardContextual"/>
      <w14:numForm w14:val="oldSty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354"/>
    <w:rPr>
      <w:rFonts w:asciiTheme="majorHAnsi" w:eastAsiaTheme="majorEastAsia" w:hAnsiTheme="majorHAnsi" w:cstheme="majorBidi"/>
      <w:color w:val="2F5496" w:themeColor="accent1" w:themeShade="BF"/>
      <w:kern w:val="22"/>
      <w:sz w:val="32"/>
      <w:szCs w:val="32"/>
      <w14:ligatures w14:val="standardContextual"/>
      <w14:numForm w14:val="oldStyle"/>
    </w:rPr>
  </w:style>
  <w:style w:type="paragraph" w:styleId="Title">
    <w:name w:val="Title"/>
    <w:basedOn w:val="Normal"/>
    <w:next w:val="Normal"/>
    <w:link w:val="TitleChar"/>
    <w:uiPriority w:val="10"/>
    <w:qFormat/>
    <w:rsid w:val="00D60354"/>
    <w:pPr>
      <w:widowControl w:val="0"/>
      <w:autoSpaceDE w:val="0"/>
      <w:autoSpaceDN w:val="0"/>
      <w:contextualSpacing/>
    </w:pPr>
    <w:rPr>
      <w:rFonts w:asciiTheme="majorHAnsi" w:eastAsiaTheme="majorEastAsia" w:hAnsiTheme="majorHAnsi" w:cstheme="majorBidi"/>
      <w:spacing w:val="-10"/>
      <w:kern w:val="28"/>
      <w:sz w:val="56"/>
      <w:szCs w:val="56"/>
      <w14:ligatures w14:val="standardContextual"/>
      <w14:numForm w14:val="oldStyle"/>
    </w:rPr>
  </w:style>
  <w:style w:type="character" w:customStyle="1" w:styleId="TitleChar">
    <w:name w:val="Title Char"/>
    <w:basedOn w:val="DefaultParagraphFont"/>
    <w:link w:val="Title"/>
    <w:uiPriority w:val="10"/>
    <w:rsid w:val="00D60354"/>
    <w:rPr>
      <w:rFonts w:asciiTheme="majorHAnsi" w:eastAsiaTheme="majorEastAsia" w:hAnsiTheme="majorHAnsi" w:cstheme="majorBidi"/>
      <w:spacing w:val="-10"/>
      <w:kern w:val="28"/>
      <w:sz w:val="56"/>
      <w:szCs w:val="56"/>
      <w14:ligatures w14:val="standardContextual"/>
      <w14:numForm w14:val="oldStyle"/>
    </w:rPr>
  </w:style>
  <w:style w:type="character" w:styleId="Hyperlink">
    <w:name w:val="Hyperlink"/>
    <w:basedOn w:val="DefaultParagraphFont"/>
    <w:uiPriority w:val="99"/>
    <w:unhideWhenUsed/>
    <w:rsid w:val="004C78A8"/>
    <w:rPr>
      <w:color w:val="0563C1" w:themeColor="hyperlink"/>
      <w:u w:val="single"/>
    </w:rPr>
  </w:style>
  <w:style w:type="character" w:styleId="UnresolvedMention">
    <w:name w:val="Unresolved Mention"/>
    <w:basedOn w:val="DefaultParagraphFont"/>
    <w:uiPriority w:val="99"/>
    <w:semiHidden/>
    <w:unhideWhenUsed/>
    <w:rsid w:val="004C78A8"/>
    <w:rPr>
      <w:color w:val="605E5C"/>
      <w:shd w:val="clear" w:color="auto" w:fill="E1DFDD"/>
    </w:rPr>
  </w:style>
  <w:style w:type="paragraph" w:styleId="ListParagraph">
    <w:name w:val="List Paragraph"/>
    <w:basedOn w:val="Normal"/>
    <w:uiPriority w:val="34"/>
    <w:qFormat/>
    <w:rsid w:val="008C6908"/>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631006">
      <w:bodyDiv w:val="1"/>
      <w:marLeft w:val="0"/>
      <w:marRight w:val="0"/>
      <w:marTop w:val="0"/>
      <w:marBottom w:val="0"/>
      <w:divBdr>
        <w:top w:val="none" w:sz="0" w:space="0" w:color="auto"/>
        <w:left w:val="none" w:sz="0" w:space="0" w:color="auto"/>
        <w:bottom w:val="none" w:sz="0" w:space="0" w:color="auto"/>
        <w:right w:val="none" w:sz="0" w:space="0" w:color="auto"/>
      </w:divBdr>
    </w:div>
    <w:div w:id="487600085">
      <w:bodyDiv w:val="1"/>
      <w:marLeft w:val="0"/>
      <w:marRight w:val="0"/>
      <w:marTop w:val="0"/>
      <w:marBottom w:val="0"/>
      <w:divBdr>
        <w:top w:val="none" w:sz="0" w:space="0" w:color="auto"/>
        <w:left w:val="none" w:sz="0" w:space="0" w:color="auto"/>
        <w:bottom w:val="none" w:sz="0" w:space="0" w:color="auto"/>
        <w:right w:val="none" w:sz="0" w:space="0" w:color="auto"/>
      </w:divBdr>
    </w:div>
    <w:div w:id="601837540">
      <w:bodyDiv w:val="1"/>
      <w:marLeft w:val="0"/>
      <w:marRight w:val="0"/>
      <w:marTop w:val="0"/>
      <w:marBottom w:val="0"/>
      <w:divBdr>
        <w:top w:val="none" w:sz="0" w:space="0" w:color="auto"/>
        <w:left w:val="none" w:sz="0" w:space="0" w:color="auto"/>
        <w:bottom w:val="none" w:sz="0" w:space="0" w:color="auto"/>
        <w:right w:val="none" w:sz="0" w:space="0" w:color="auto"/>
      </w:divBdr>
    </w:div>
    <w:div w:id="1328902699">
      <w:bodyDiv w:val="1"/>
      <w:marLeft w:val="0"/>
      <w:marRight w:val="0"/>
      <w:marTop w:val="0"/>
      <w:marBottom w:val="0"/>
      <w:divBdr>
        <w:top w:val="none" w:sz="0" w:space="0" w:color="auto"/>
        <w:left w:val="none" w:sz="0" w:space="0" w:color="auto"/>
        <w:bottom w:val="none" w:sz="0" w:space="0" w:color="auto"/>
        <w:right w:val="none" w:sz="0" w:space="0" w:color="auto"/>
      </w:divBdr>
    </w:div>
    <w:div w:id="1439178749">
      <w:bodyDiv w:val="1"/>
      <w:marLeft w:val="0"/>
      <w:marRight w:val="0"/>
      <w:marTop w:val="0"/>
      <w:marBottom w:val="0"/>
      <w:divBdr>
        <w:top w:val="none" w:sz="0" w:space="0" w:color="auto"/>
        <w:left w:val="none" w:sz="0" w:space="0" w:color="auto"/>
        <w:bottom w:val="none" w:sz="0" w:space="0" w:color="auto"/>
        <w:right w:val="none" w:sz="0" w:space="0" w:color="auto"/>
      </w:divBdr>
    </w:div>
    <w:div w:id="1715346318">
      <w:bodyDiv w:val="1"/>
      <w:marLeft w:val="0"/>
      <w:marRight w:val="0"/>
      <w:marTop w:val="0"/>
      <w:marBottom w:val="0"/>
      <w:divBdr>
        <w:top w:val="none" w:sz="0" w:space="0" w:color="auto"/>
        <w:left w:val="none" w:sz="0" w:space="0" w:color="auto"/>
        <w:bottom w:val="none" w:sz="0" w:space="0" w:color="auto"/>
        <w:right w:val="none" w:sz="0" w:space="0" w:color="auto"/>
      </w:divBdr>
    </w:div>
    <w:div w:id="2058387001">
      <w:bodyDiv w:val="1"/>
      <w:marLeft w:val="0"/>
      <w:marRight w:val="0"/>
      <w:marTop w:val="0"/>
      <w:marBottom w:val="0"/>
      <w:divBdr>
        <w:top w:val="none" w:sz="0" w:space="0" w:color="auto"/>
        <w:left w:val="none" w:sz="0" w:space="0" w:color="auto"/>
        <w:bottom w:val="none" w:sz="0" w:space="0" w:color="auto"/>
        <w:right w:val="none" w:sz="0" w:space="0" w:color="auto"/>
      </w:divBdr>
    </w:div>
    <w:div w:id="2118212336">
      <w:bodyDiv w:val="1"/>
      <w:marLeft w:val="0"/>
      <w:marRight w:val="0"/>
      <w:marTop w:val="0"/>
      <w:marBottom w:val="0"/>
      <w:divBdr>
        <w:top w:val="none" w:sz="0" w:space="0" w:color="auto"/>
        <w:left w:val="none" w:sz="0" w:space="0" w:color="auto"/>
        <w:bottom w:val="none" w:sz="0" w:space="0" w:color="auto"/>
        <w:right w:val="none" w:sz="0" w:space="0" w:color="auto"/>
      </w:divBdr>
    </w:div>
    <w:div w:id="2118596905">
      <w:bodyDiv w:val="1"/>
      <w:marLeft w:val="0"/>
      <w:marRight w:val="0"/>
      <w:marTop w:val="0"/>
      <w:marBottom w:val="0"/>
      <w:divBdr>
        <w:top w:val="none" w:sz="0" w:space="0" w:color="auto"/>
        <w:left w:val="none" w:sz="0" w:space="0" w:color="auto"/>
        <w:bottom w:val="none" w:sz="0" w:space="0" w:color="auto"/>
        <w:right w:val="none" w:sz="0" w:space="0" w:color="auto"/>
      </w:divBdr>
    </w:div>
    <w:div w:id="213536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support.esri.com/en/other-resources/gis-dictionary/term/3526be0c-e296-4c90-bb07-8a8cb121f693" TargetMode="Externa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hyperlink" Target="https://cecr.ed.psu.edu/lsabs"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2646</Words>
  <Characters>15084</Characters>
  <Application>Microsoft Office Word</Application>
  <DocSecurity>0</DocSecurity>
  <Lines>125</Lines>
  <Paragraphs>35</Paragraphs>
  <ScaleCrop>false</ScaleCrop>
  <Company/>
  <LinksUpToDate>false</LinksUpToDate>
  <CharactersWithSpaces>17695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Buck</dc:creator>
  <cp:keywords/>
  <dc:description/>
  <cp:lastModifiedBy>Ruth Buck</cp:lastModifiedBy>
  <cp:revision>2</cp:revision>
  <dcterms:created xsi:type="dcterms:W3CDTF">2021-09-30T15:56:00Z</dcterms:created>
  <dcterms:modified xsi:type="dcterms:W3CDTF">2021-09-30T15:56:00Z</dcterms:modified>
</cp:coreProperties>
</file>